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98D6" w14:textId="77777777" w:rsidR="00356B92" w:rsidRDefault="00417284">
      <w:pPr>
        <w:spacing w:afterLines="100" w:after="312" w:line="560" w:lineRule="exact"/>
        <w:rPr>
          <w:rFonts w:ascii="方正小标宋简体" w:eastAsia="方正小标宋简体" w:cs="Times New Roman"/>
          <w:sz w:val="36"/>
          <w:szCs w:val="36"/>
          <w:lang w:eastAsia="zh-CN"/>
        </w:rPr>
      </w:pP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t>附件1</w:t>
      </w:r>
    </w:p>
    <w:p w14:paraId="34102036" w14:textId="1C65C9AB" w:rsidR="00356B92" w:rsidRDefault="00432533">
      <w:pPr>
        <w:spacing w:afterLines="100" w:after="312" w:line="560" w:lineRule="exact"/>
        <w:jc w:val="center"/>
        <w:rPr>
          <w:rFonts w:ascii="方正小标宋简体" w:eastAsia="方正小标宋简体" w:cs="Times New Roman"/>
          <w:sz w:val="36"/>
          <w:szCs w:val="36"/>
          <w:lang w:eastAsia="zh-CN"/>
        </w:rPr>
      </w:pP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t>第一届大学生红色金融</w:t>
      </w:r>
      <w:r w:rsidR="00417284">
        <w:rPr>
          <w:rFonts w:ascii="方正小标宋简体" w:eastAsia="方正小标宋简体" w:cs="Times New Roman" w:hint="eastAsia"/>
          <w:sz w:val="36"/>
          <w:szCs w:val="36"/>
          <w:lang w:eastAsia="zh-CN"/>
        </w:rPr>
        <w:t>创新创业大赛复赛项目推荐汇总表</w:t>
      </w:r>
    </w:p>
    <w:p w14:paraId="69B0829E" w14:textId="587294FB" w:rsidR="00356B92" w:rsidRDefault="00417284">
      <w:pPr>
        <w:rPr>
          <w:rFonts w:ascii="宋体" w:hAnsi="宋体" w:cs="Times New Roman"/>
          <w:sz w:val="28"/>
          <w:szCs w:val="28"/>
          <w:lang w:eastAsia="zh-CN"/>
        </w:rPr>
      </w:pPr>
      <w:r>
        <w:rPr>
          <w:rFonts w:ascii="宋体" w:hAnsi="宋体" w:cs="Times New Roman" w:hint="eastAsia"/>
          <w:sz w:val="28"/>
          <w:szCs w:val="28"/>
          <w:lang w:eastAsia="zh-CN"/>
        </w:rPr>
        <w:t>学院（公章）</w:t>
      </w:r>
      <w:r>
        <w:rPr>
          <w:rFonts w:ascii="宋体" w:hAnsi="宋体" w:cs="Times New Roman" w:hint="eastAsia"/>
          <w:sz w:val="28"/>
          <w:szCs w:val="28"/>
          <w:lang w:eastAsia="zh-CN"/>
        </w:rPr>
        <w:t xml:space="preserve">       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 xml:space="preserve">            </w:t>
      </w:r>
      <w:r>
        <w:rPr>
          <w:rFonts w:ascii="宋体" w:hAnsi="宋体" w:cs="Times New Roman" w:hint="eastAsia"/>
          <w:sz w:val="28"/>
          <w:szCs w:val="28"/>
          <w:lang w:eastAsia="zh-CN"/>
        </w:rPr>
        <w:t xml:space="preserve">  </w:t>
      </w:r>
      <w:r>
        <w:rPr>
          <w:rFonts w:ascii="宋体" w:hAnsi="宋体" w:cs="Times New Roman" w:hint="eastAsia"/>
          <w:sz w:val="28"/>
          <w:szCs w:val="28"/>
          <w:lang w:eastAsia="zh-CN"/>
        </w:rPr>
        <w:t>填表人：</w:t>
      </w:r>
      <w:r>
        <w:rPr>
          <w:rFonts w:ascii="宋体" w:hAnsi="宋体" w:cs="Times New Roman" w:hint="eastAsia"/>
          <w:sz w:val="28"/>
          <w:szCs w:val="28"/>
          <w:lang w:eastAsia="zh-CN"/>
        </w:rPr>
        <w:t xml:space="preserve">    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 xml:space="preserve">         </w:t>
      </w:r>
      <w:r>
        <w:rPr>
          <w:rFonts w:ascii="宋体" w:hAnsi="宋体" w:cs="Times New Roman" w:hint="eastAsia"/>
          <w:sz w:val="28"/>
          <w:szCs w:val="28"/>
          <w:lang w:eastAsia="zh-CN"/>
        </w:rPr>
        <w:t xml:space="preserve">   </w:t>
      </w:r>
      <w:r>
        <w:rPr>
          <w:rFonts w:ascii="宋体" w:hAnsi="宋体" w:cs="Times New Roman" w:hint="eastAsia"/>
          <w:sz w:val="28"/>
          <w:szCs w:val="28"/>
          <w:lang w:eastAsia="zh-CN"/>
        </w:rPr>
        <w:t>手机：</w:t>
      </w:r>
      <w:r>
        <w:rPr>
          <w:rFonts w:ascii="宋体" w:hAnsi="宋体" w:cs="Times New Roman" w:hint="eastAsia"/>
          <w:sz w:val="28"/>
          <w:szCs w:val="28"/>
          <w:lang w:eastAsia="zh-CN"/>
        </w:rPr>
        <w:t xml:space="preserve">             </w:t>
      </w:r>
      <w:r>
        <w:rPr>
          <w:rFonts w:ascii="宋体" w:hAnsi="宋体" w:cs="Times New Roman" w:hint="eastAsia"/>
          <w:sz w:val="28"/>
          <w:szCs w:val="28"/>
          <w:lang w:eastAsia="zh-CN"/>
        </w:rPr>
        <w:t>邮箱：</w:t>
      </w:r>
    </w:p>
    <w:tbl>
      <w:tblPr>
        <w:tblW w:w="5003" w:type="pct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733"/>
        <w:gridCol w:w="1954"/>
        <w:gridCol w:w="1278"/>
        <w:gridCol w:w="1278"/>
        <w:gridCol w:w="1750"/>
        <w:gridCol w:w="2922"/>
        <w:gridCol w:w="2272"/>
      </w:tblGrid>
      <w:tr w:rsidR="00356B92" w14:paraId="36C016B7" w14:textId="77777777">
        <w:trPr>
          <w:trHeight w:val="567"/>
        </w:trPr>
        <w:tc>
          <w:tcPr>
            <w:tcW w:w="275" w:type="pct"/>
            <w:vAlign w:val="center"/>
          </w:tcPr>
          <w:p w14:paraId="338FE0C9" w14:textId="77777777" w:rsidR="00356B92" w:rsidRDefault="00417284">
            <w:pPr>
              <w:jc w:val="center"/>
              <w:rPr>
                <w:rFonts w:ascii="宋体" w:hAnsi="宋体" w:cs="Times New Roman"/>
                <w:b/>
              </w:rPr>
            </w:pPr>
            <w:proofErr w:type="spellStart"/>
            <w:r>
              <w:rPr>
                <w:rFonts w:ascii="宋体" w:hAnsi="宋体" w:cs="Times New Roman" w:hint="eastAsia"/>
                <w:b/>
              </w:rPr>
              <w:t>序号</w:t>
            </w:r>
            <w:proofErr w:type="spellEnd"/>
          </w:p>
        </w:tc>
        <w:tc>
          <w:tcPr>
            <w:tcW w:w="621" w:type="pct"/>
            <w:vAlign w:val="center"/>
          </w:tcPr>
          <w:p w14:paraId="31AF3C63" w14:textId="77777777" w:rsidR="00356B92" w:rsidRDefault="00417284">
            <w:pPr>
              <w:jc w:val="center"/>
              <w:rPr>
                <w:rFonts w:ascii="宋体" w:eastAsia="宋体" w:hAnsi="宋体" w:cs="Times New Roman"/>
                <w:b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lang w:eastAsia="zh-CN"/>
              </w:rPr>
              <w:t>所在学校及学院</w:t>
            </w:r>
          </w:p>
        </w:tc>
        <w:tc>
          <w:tcPr>
            <w:tcW w:w="700" w:type="pct"/>
            <w:vAlign w:val="center"/>
          </w:tcPr>
          <w:p w14:paraId="2AAC72BD" w14:textId="77777777" w:rsidR="00356B92" w:rsidRDefault="00417284">
            <w:pPr>
              <w:jc w:val="center"/>
              <w:rPr>
                <w:rFonts w:ascii="宋体" w:hAnsi="宋体" w:cs="Times New Roman"/>
                <w:b/>
              </w:rPr>
            </w:pPr>
            <w:proofErr w:type="spellStart"/>
            <w:r>
              <w:rPr>
                <w:rFonts w:ascii="宋体" w:hAnsi="宋体" w:cs="Times New Roman" w:hint="eastAsia"/>
                <w:b/>
              </w:rPr>
              <w:t>项目名称</w:t>
            </w:r>
            <w:proofErr w:type="spellEnd"/>
          </w:p>
        </w:tc>
        <w:tc>
          <w:tcPr>
            <w:tcW w:w="458" w:type="pct"/>
            <w:vAlign w:val="center"/>
          </w:tcPr>
          <w:p w14:paraId="34BA8F28" w14:textId="77777777" w:rsidR="00356B92" w:rsidRDefault="00417284">
            <w:pPr>
              <w:jc w:val="center"/>
              <w:rPr>
                <w:rFonts w:ascii="宋体" w:eastAsia="宋体" w:hAnsi="宋体" w:cs="Times New Roman"/>
                <w:b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lang w:eastAsia="zh-CN"/>
              </w:rPr>
              <w:t>参赛组别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412CAD8" w14:textId="77777777" w:rsidR="00356B92" w:rsidRDefault="00417284">
            <w:pPr>
              <w:jc w:val="center"/>
              <w:rPr>
                <w:rFonts w:ascii="宋体" w:eastAsia="宋体" w:hAnsi="宋体" w:cs="Times New Roman"/>
                <w:b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lang w:eastAsia="zh-CN"/>
              </w:rPr>
              <w:t>参赛赛道</w:t>
            </w:r>
          </w:p>
        </w:tc>
        <w:tc>
          <w:tcPr>
            <w:tcW w:w="627" w:type="pct"/>
            <w:vAlign w:val="center"/>
          </w:tcPr>
          <w:p w14:paraId="0FFCAE18" w14:textId="77777777" w:rsidR="00356B92" w:rsidRDefault="00417284">
            <w:pPr>
              <w:jc w:val="center"/>
              <w:rPr>
                <w:rFonts w:ascii="宋体" w:hAnsi="宋体" w:cs="Times New Roman"/>
                <w:b/>
              </w:rPr>
            </w:pPr>
            <w:proofErr w:type="spellStart"/>
            <w:r>
              <w:rPr>
                <w:rFonts w:ascii="宋体" w:hAnsi="宋体" w:cs="Times New Roman" w:hint="eastAsia"/>
                <w:b/>
              </w:rPr>
              <w:t>项目负责人</w:t>
            </w:r>
            <w:proofErr w:type="spellEnd"/>
          </w:p>
        </w:tc>
        <w:tc>
          <w:tcPr>
            <w:tcW w:w="1047" w:type="pct"/>
            <w:vAlign w:val="center"/>
          </w:tcPr>
          <w:p w14:paraId="6BAF784D" w14:textId="77777777" w:rsidR="00356B92" w:rsidRDefault="00417284">
            <w:pPr>
              <w:jc w:val="center"/>
              <w:rPr>
                <w:rFonts w:ascii="宋体" w:hAnsi="宋体" w:cs="Times New Roman"/>
                <w:b/>
              </w:rPr>
            </w:pPr>
            <w:proofErr w:type="spellStart"/>
            <w:r>
              <w:rPr>
                <w:rFonts w:ascii="宋体" w:hAnsi="宋体" w:cs="Times New Roman" w:hint="eastAsia"/>
                <w:b/>
              </w:rPr>
              <w:t>团队主要成员</w:t>
            </w:r>
            <w:proofErr w:type="spellEnd"/>
          </w:p>
        </w:tc>
        <w:tc>
          <w:tcPr>
            <w:tcW w:w="814" w:type="pct"/>
            <w:vAlign w:val="center"/>
          </w:tcPr>
          <w:p w14:paraId="45A71AE8" w14:textId="77777777" w:rsidR="00356B92" w:rsidRDefault="00417284">
            <w:pPr>
              <w:jc w:val="center"/>
              <w:rPr>
                <w:rFonts w:ascii="宋体" w:hAnsi="宋体" w:cs="Times New Roman"/>
                <w:b/>
              </w:rPr>
            </w:pPr>
            <w:proofErr w:type="spellStart"/>
            <w:r>
              <w:rPr>
                <w:rFonts w:ascii="宋体" w:hAnsi="宋体" w:cs="Times New Roman" w:hint="eastAsia"/>
                <w:b/>
              </w:rPr>
              <w:t>指导教师</w:t>
            </w:r>
            <w:proofErr w:type="spellEnd"/>
          </w:p>
        </w:tc>
      </w:tr>
      <w:tr w:rsidR="00356B92" w14:paraId="493E21ED" w14:textId="77777777">
        <w:trPr>
          <w:trHeight w:val="567"/>
        </w:trPr>
        <w:tc>
          <w:tcPr>
            <w:tcW w:w="275" w:type="pct"/>
            <w:vAlign w:val="center"/>
          </w:tcPr>
          <w:p w14:paraId="02343B8F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21" w:type="pct"/>
            <w:vAlign w:val="center"/>
          </w:tcPr>
          <w:p w14:paraId="28DD7E98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0" w:type="pct"/>
            <w:vAlign w:val="center"/>
          </w:tcPr>
          <w:p w14:paraId="544E560D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58" w:type="pct"/>
          </w:tcPr>
          <w:p w14:paraId="5C48107B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8" w:type="pct"/>
            <w:vAlign w:val="center"/>
          </w:tcPr>
          <w:p w14:paraId="53AD1DC4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27" w:type="pct"/>
            <w:vAlign w:val="center"/>
          </w:tcPr>
          <w:p w14:paraId="335BD54D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7" w:type="pct"/>
            <w:vAlign w:val="center"/>
          </w:tcPr>
          <w:p w14:paraId="6512B06E" w14:textId="77777777" w:rsidR="00356B92" w:rsidRDefault="00356B92">
            <w:pPr>
              <w:rPr>
                <w:rFonts w:ascii="宋体" w:hAnsi="宋体" w:cs="Times New Roman"/>
              </w:rPr>
            </w:pPr>
          </w:p>
        </w:tc>
        <w:tc>
          <w:tcPr>
            <w:tcW w:w="814" w:type="pct"/>
            <w:vAlign w:val="center"/>
          </w:tcPr>
          <w:p w14:paraId="1907546A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56B92" w14:paraId="5BCA0F6B" w14:textId="77777777">
        <w:trPr>
          <w:trHeight w:val="567"/>
        </w:trPr>
        <w:tc>
          <w:tcPr>
            <w:tcW w:w="275" w:type="pct"/>
            <w:vAlign w:val="center"/>
          </w:tcPr>
          <w:p w14:paraId="6FA85C82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21" w:type="pct"/>
            <w:vAlign w:val="center"/>
          </w:tcPr>
          <w:p w14:paraId="28F1D825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0" w:type="pct"/>
            <w:vAlign w:val="center"/>
          </w:tcPr>
          <w:p w14:paraId="60FDD317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58" w:type="pct"/>
          </w:tcPr>
          <w:p w14:paraId="0497F66C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8" w:type="pct"/>
            <w:vAlign w:val="center"/>
          </w:tcPr>
          <w:p w14:paraId="54D53146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27" w:type="pct"/>
            <w:vAlign w:val="center"/>
          </w:tcPr>
          <w:p w14:paraId="11D0326F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7" w:type="pct"/>
            <w:vAlign w:val="center"/>
          </w:tcPr>
          <w:p w14:paraId="7B2B844B" w14:textId="77777777" w:rsidR="00356B92" w:rsidRDefault="00356B92">
            <w:pPr>
              <w:rPr>
                <w:rFonts w:ascii="宋体" w:hAnsi="宋体" w:cs="Times New Roman"/>
              </w:rPr>
            </w:pPr>
          </w:p>
        </w:tc>
        <w:tc>
          <w:tcPr>
            <w:tcW w:w="814" w:type="pct"/>
            <w:vAlign w:val="center"/>
          </w:tcPr>
          <w:p w14:paraId="4F7F2562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56B92" w14:paraId="60881B1F" w14:textId="77777777">
        <w:trPr>
          <w:trHeight w:val="567"/>
        </w:trPr>
        <w:tc>
          <w:tcPr>
            <w:tcW w:w="275" w:type="pct"/>
            <w:vAlign w:val="center"/>
          </w:tcPr>
          <w:p w14:paraId="71BE6E82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21" w:type="pct"/>
            <w:vAlign w:val="center"/>
          </w:tcPr>
          <w:p w14:paraId="31A26DFC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0" w:type="pct"/>
            <w:vAlign w:val="center"/>
          </w:tcPr>
          <w:p w14:paraId="3F6220A8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58" w:type="pct"/>
          </w:tcPr>
          <w:p w14:paraId="328BAB24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8" w:type="pct"/>
            <w:vAlign w:val="center"/>
          </w:tcPr>
          <w:p w14:paraId="33316350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27" w:type="pct"/>
            <w:vAlign w:val="center"/>
          </w:tcPr>
          <w:p w14:paraId="08BBC8BC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7" w:type="pct"/>
            <w:vAlign w:val="center"/>
          </w:tcPr>
          <w:p w14:paraId="27109184" w14:textId="77777777" w:rsidR="00356B92" w:rsidRDefault="00356B92">
            <w:pPr>
              <w:rPr>
                <w:rFonts w:ascii="宋体" w:hAnsi="宋体" w:cs="Times New Roman"/>
              </w:rPr>
            </w:pPr>
          </w:p>
        </w:tc>
        <w:tc>
          <w:tcPr>
            <w:tcW w:w="814" w:type="pct"/>
            <w:vAlign w:val="center"/>
          </w:tcPr>
          <w:p w14:paraId="41AB37CA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56B92" w14:paraId="51494787" w14:textId="77777777">
        <w:trPr>
          <w:trHeight w:val="567"/>
        </w:trPr>
        <w:tc>
          <w:tcPr>
            <w:tcW w:w="275" w:type="pct"/>
            <w:vAlign w:val="center"/>
          </w:tcPr>
          <w:p w14:paraId="60854CD3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21" w:type="pct"/>
            <w:vAlign w:val="center"/>
          </w:tcPr>
          <w:p w14:paraId="74E12F50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0" w:type="pct"/>
            <w:vAlign w:val="center"/>
          </w:tcPr>
          <w:p w14:paraId="7DE10925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58" w:type="pct"/>
          </w:tcPr>
          <w:p w14:paraId="3D28BEA9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8" w:type="pct"/>
            <w:vAlign w:val="center"/>
          </w:tcPr>
          <w:p w14:paraId="5F273ABA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27" w:type="pct"/>
            <w:vAlign w:val="center"/>
          </w:tcPr>
          <w:p w14:paraId="7F04C988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7" w:type="pct"/>
            <w:vAlign w:val="center"/>
          </w:tcPr>
          <w:p w14:paraId="75B4700C" w14:textId="77777777" w:rsidR="00356B92" w:rsidRDefault="00356B92">
            <w:pPr>
              <w:rPr>
                <w:rFonts w:ascii="宋体" w:hAnsi="宋体" w:cs="Times New Roman"/>
              </w:rPr>
            </w:pPr>
          </w:p>
        </w:tc>
        <w:tc>
          <w:tcPr>
            <w:tcW w:w="814" w:type="pct"/>
            <w:vAlign w:val="center"/>
          </w:tcPr>
          <w:p w14:paraId="263B7020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56B92" w14:paraId="72F863A1" w14:textId="77777777">
        <w:trPr>
          <w:trHeight w:val="567"/>
        </w:trPr>
        <w:tc>
          <w:tcPr>
            <w:tcW w:w="275" w:type="pct"/>
            <w:vAlign w:val="center"/>
          </w:tcPr>
          <w:p w14:paraId="0349DFF6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21" w:type="pct"/>
            <w:vAlign w:val="center"/>
          </w:tcPr>
          <w:p w14:paraId="442192A5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0" w:type="pct"/>
            <w:vAlign w:val="center"/>
          </w:tcPr>
          <w:p w14:paraId="57039936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58" w:type="pct"/>
          </w:tcPr>
          <w:p w14:paraId="40199238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8" w:type="pct"/>
            <w:vAlign w:val="center"/>
          </w:tcPr>
          <w:p w14:paraId="300B53DF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27" w:type="pct"/>
            <w:vAlign w:val="center"/>
          </w:tcPr>
          <w:p w14:paraId="3D9D7092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7" w:type="pct"/>
            <w:vAlign w:val="center"/>
          </w:tcPr>
          <w:p w14:paraId="5BF473B8" w14:textId="77777777" w:rsidR="00356B92" w:rsidRDefault="00356B92">
            <w:pPr>
              <w:rPr>
                <w:rFonts w:ascii="宋体" w:hAnsi="宋体" w:cs="Times New Roman"/>
              </w:rPr>
            </w:pPr>
          </w:p>
        </w:tc>
        <w:tc>
          <w:tcPr>
            <w:tcW w:w="814" w:type="pct"/>
            <w:vAlign w:val="center"/>
          </w:tcPr>
          <w:p w14:paraId="4C083C26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56B92" w14:paraId="00D42DDD" w14:textId="77777777">
        <w:trPr>
          <w:trHeight w:val="567"/>
        </w:trPr>
        <w:tc>
          <w:tcPr>
            <w:tcW w:w="275" w:type="pct"/>
            <w:vAlign w:val="center"/>
          </w:tcPr>
          <w:p w14:paraId="3E1311EC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21" w:type="pct"/>
            <w:vAlign w:val="center"/>
          </w:tcPr>
          <w:p w14:paraId="7CA35D14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0" w:type="pct"/>
            <w:vAlign w:val="center"/>
          </w:tcPr>
          <w:p w14:paraId="2236BA02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58" w:type="pct"/>
          </w:tcPr>
          <w:p w14:paraId="288AAE61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8" w:type="pct"/>
            <w:vAlign w:val="center"/>
          </w:tcPr>
          <w:p w14:paraId="6B5075EF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27" w:type="pct"/>
            <w:vAlign w:val="center"/>
          </w:tcPr>
          <w:p w14:paraId="08C94298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7" w:type="pct"/>
            <w:vAlign w:val="center"/>
          </w:tcPr>
          <w:p w14:paraId="2C0C82EF" w14:textId="77777777" w:rsidR="00356B92" w:rsidRDefault="00356B92">
            <w:pPr>
              <w:rPr>
                <w:rFonts w:ascii="宋体" w:hAnsi="宋体" w:cs="Times New Roman"/>
              </w:rPr>
            </w:pPr>
          </w:p>
        </w:tc>
        <w:tc>
          <w:tcPr>
            <w:tcW w:w="814" w:type="pct"/>
            <w:vAlign w:val="center"/>
          </w:tcPr>
          <w:p w14:paraId="7707C9C3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56B92" w14:paraId="308C865C" w14:textId="77777777">
        <w:trPr>
          <w:trHeight w:val="567"/>
        </w:trPr>
        <w:tc>
          <w:tcPr>
            <w:tcW w:w="275" w:type="pct"/>
            <w:vAlign w:val="center"/>
          </w:tcPr>
          <w:p w14:paraId="66F019AD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621" w:type="pct"/>
            <w:vAlign w:val="center"/>
          </w:tcPr>
          <w:p w14:paraId="2415EA00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0" w:type="pct"/>
            <w:vAlign w:val="center"/>
          </w:tcPr>
          <w:p w14:paraId="77BED35E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58" w:type="pct"/>
          </w:tcPr>
          <w:p w14:paraId="6EBFC763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8" w:type="pct"/>
            <w:vAlign w:val="center"/>
          </w:tcPr>
          <w:p w14:paraId="4E51261D" w14:textId="77777777" w:rsidR="00356B92" w:rsidRDefault="00356B92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27" w:type="pct"/>
            <w:vAlign w:val="center"/>
          </w:tcPr>
          <w:p w14:paraId="1A2FF7D6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7" w:type="pct"/>
            <w:vAlign w:val="center"/>
          </w:tcPr>
          <w:p w14:paraId="3D43834A" w14:textId="77777777" w:rsidR="00356B92" w:rsidRDefault="00356B92">
            <w:pPr>
              <w:rPr>
                <w:rFonts w:ascii="宋体" w:hAnsi="宋体" w:cs="Times New Roman"/>
              </w:rPr>
            </w:pPr>
          </w:p>
        </w:tc>
        <w:tc>
          <w:tcPr>
            <w:tcW w:w="814" w:type="pct"/>
            <w:vAlign w:val="center"/>
          </w:tcPr>
          <w:p w14:paraId="621090B6" w14:textId="77777777" w:rsidR="00356B92" w:rsidRDefault="00356B92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14:paraId="1A0B5503" w14:textId="77777777" w:rsidR="00356B92" w:rsidRDefault="00356B92">
      <w:pPr>
        <w:rPr>
          <w:rFonts w:ascii="宋体" w:hAnsi="宋体" w:cs="Times New Roman"/>
          <w:b/>
          <w:sz w:val="22"/>
        </w:rPr>
      </w:pPr>
    </w:p>
    <w:p w14:paraId="3FC9028C" w14:textId="1A49E4AC" w:rsidR="00356B92" w:rsidRDefault="00417284">
      <w:pPr>
        <w:rPr>
          <w:rFonts w:ascii="宋体" w:eastAsia="宋体" w:hAnsi="宋体" w:cs="宋体"/>
          <w:b/>
          <w:sz w:val="22"/>
          <w:lang w:eastAsia="zh-CN"/>
        </w:rPr>
      </w:pPr>
      <w:r>
        <w:rPr>
          <w:rFonts w:ascii="宋体" w:hAnsi="宋体" w:cs="Times New Roman" w:hint="eastAsia"/>
          <w:b/>
          <w:sz w:val="22"/>
          <w:lang w:eastAsia="zh-CN"/>
        </w:rPr>
        <w:t>备注：</w:t>
      </w:r>
      <w:r>
        <w:rPr>
          <w:rFonts w:ascii="宋体" w:eastAsia="宋体" w:hAnsi="宋体" w:cs="宋体" w:hint="eastAsia"/>
          <w:b/>
          <w:sz w:val="22"/>
          <w:lang w:eastAsia="zh-CN"/>
        </w:rPr>
        <w:t>参赛组别分别本科生组</w:t>
      </w:r>
      <w:r w:rsidR="00E6244B">
        <w:rPr>
          <w:rFonts w:ascii="宋体" w:eastAsia="宋体" w:hAnsi="宋体" w:cs="宋体" w:hint="eastAsia"/>
          <w:b/>
          <w:sz w:val="22"/>
          <w:lang w:eastAsia="zh-CN"/>
        </w:rPr>
        <w:t>、</w:t>
      </w:r>
      <w:r>
        <w:rPr>
          <w:rFonts w:ascii="宋体" w:eastAsia="宋体" w:hAnsi="宋体" w:cs="宋体" w:hint="eastAsia"/>
          <w:b/>
          <w:sz w:val="22"/>
          <w:lang w:eastAsia="zh-CN"/>
        </w:rPr>
        <w:t>研究生组</w:t>
      </w:r>
      <w:r w:rsidR="00E6244B">
        <w:rPr>
          <w:rFonts w:ascii="宋体" w:eastAsia="宋体" w:hAnsi="宋体" w:cs="宋体" w:hint="eastAsia"/>
          <w:b/>
          <w:sz w:val="22"/>
          <w:lang w:eastAsia="zh-CN"/>
        </w:rPr>
        <w:t>、</w:t>
      </w:r>
      <w:r w:rsidR="00E6244B" w:rsidRPr="00E6244B">
        <w:rPr>
          <w:rFonts w:ascii="宋体" w:eastAsia="宋体" w:hAnsi="宋体" w:cs="宋体" w:hint="eastAsia"/>
          <w:b/>
          <w:sz w:val="22"/>
          <w:lang w:eastAsia="zh-CN"/>
        </w:rPr>
        <w:t>高职组</w:t>
      </w:r>
      <w:r>
        <w:rPr>
          <w:rFonts w:ascii="宋体" w:eastAsia="宋体" w:hAnsi="宋体" w:cs="宋体" w:hint="eastAsia"/>
          <w:b/>
          <w:sz w:val="22"/>
          <w:lang w:eastAsia="zh-CN"/>
        </w:rPr>
        <w:t>；</w:t>
      </w:r>
      <w:r>
        <w:rPr>
          <w:rFonts w:ascii="宋体" w:hAnsi="宋体" w:cs="Times New Roman" w:hint="eastAsia"/>
          <w:b/>
          <w:sz w:val="22"/>
          <w:lang w:eastAsia="zh-CN"/>
        </w:rPr>
        <w:t>参赛赛道</w:t>
      </w:r>
      <w:r>
        <w:rPr>
          <w:rFonts w:ascii="宋体" w:eastAsia="宋体" w:hAnsi="宋体" w:cs="宋体" w:hint="eastAsia"/>
          <w:b/>
          <w:sz w:val="22"/>
          <w:lang w:eastAsia="zh-CN"/>
        </w:rPr>
        <w:t>分为</w:t>
      </w:r>
      <w:r w:rsidR="00E6244B" w:rsidRPr="00E6244B">
        <w:rPr>
          <w:rFonts w:ascii="宋体" w:eastAsia="宋体" w:hAnsi="宋体" w:cs="宋体" w:hint="eastAsia"/>
          <w:b/>
          <w:sz w:val="22"/>
          <w:lang w:eastAsia="zh-CN"/>
        </w:rPr>
        <w:t>金融学术与调研赛道、红色文化创意设计赛道、金融产品创新创业赛道</w:t>
      </w:r>
      <w:r>
        <w:rPr>
          <w:rFonts w:ascii="宋体" w:eastAsia="宋体" w:hAnsi="宋体" w:cs="宋体" w:hint="eastAsia"/>
          <w:b/>
          <w:sz w:val="22"/>
          <w:lang w:eastAsia="zh-CN"/>
        </w:rPr>
        <w:t>。</w:t>
      </w:r>
    </w:p>
    <w:p w14:paraId="1D738004" w14:textId="77777777" w:rsidR="00356B92" w:rsidRDefault="00356B92">
      <w:pPr>
        <w:rPr>
          <w:rFonts w:ascii="宋体" w:hAnsi="宋体" w:cs="Times New Roman"/>
          <w:b/>
          <w:sz w:val="22"/>
          <w:lang w:eastAsia="zh-CN"/>
        </w:rPr>
        <w:sectPr w:rsidR="00356B92">
          <w:footerReference w:type="default" r:id="rId9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14:paraId="7302D40B" w14:textId="2FC3B7D4" w:rsidR="00356B92" w:rsidRDefault="0017655F">
      <w:pPr>
        <w:spacing w:afterLines="100" w:after="312" w:line="560" w:lineRule="exact"/>
        <w:rPr>
          <w:rFonts w:ascii="方正小标宋简体" w:eastAsia="方正小标宋简体" w:cs="Times New Roman"/>
          <w:sz w:val="36"/>
          <w:szCs w:val="36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4F5BDC5" wp14:editId="1996B048">
            <wp:simplePos x="0" y="0"/>
            <wp:positionH relativeFrom="margin">
              <wp:posOffset>3095625</wp:posOffset>
            </wp:positionH>
            <wp:positionV relativeFrom="paragraph">
              <wp:posOffset>9525</wp:posOffset>
            </wp:positionV>
            <wp:extent cx="2133600" cy="1196975"/>
            <wp:effectExtent l="0" t="0" r="0" b="3175"/>
            <wp:wrapTight wrapText="bothSides">
              <wp:wrapPolygon edited="0">
                <wp:start x="0" y="0"/>
                <wp:lineTo x="0" y="21314"/>
                <wp:lineTo x="21407" y="21314"/>
                <wp:lineTo x="2140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284">
        <w:rPr>
          <w:rFonts w:ascii="方正小标宋简体" w:eastAsia="方正小标宋简体" w:cs="Times New Roman" w:hint="eastAsia"/>
          <w:sz w:val="36"/>
          <w:szCs w:val="36"/>
          <w:lang w:eastAsia="zh-CN"/>
        </w:rPr>
        <w:t>附件2</w:t>
      </w:r>
      <w:r w:rsidR="00E6244B">
        <w:rPr>
          <w:rFonts w:ascii="方正小标宋简体" w:eastAsia="方正小标宋简体" w:cs="Times New Roman"/>
          <w:sz w:val="36"/>
          <w:szCs w:val="36"/>
          <w:lang w:eastAsia="zh-CN"/>
        </w:rPr>
        <w:t xml:space="preserve">       </w:t>
      </w:r>
    </w:p>
    <w:p w14:paraId="077EA88A" w14:textId="77777777" w:rsidR="0017655F" w:rsidRDefault="0017655F" w:rsidP="0017655F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</w:pPr>
    </w:p>
    <w:p w14:paraId="2A26B4B0" w14:textId="77777777" w:rsidR="0017655F" w:rsidRDefault="0017655F" w:rsidP="0017655F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</w:pPr>
    </w:p>
    <w:p w14:paraId="3EE68FA4" w14:textId="77777777" w:rsidR="00432533" w:rsidRDefault="00A211F1" w:rsidP="0017655F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  <w:lang w:eastAsia="zh-CN"/>
        </w:rPr>
      </w:pPr>
      <w:r w:rsidRPr="0017655F">
        <w:rPr>
          <w:rFonts w:ascii="方正小标宋简体" w:eastAsia="方正小标宋简体" w:hAnsi="方正小标宋简体" w:cs="方正小标宋简体" w:hint="eastAsia"/>
          <w:sz w:val="52"/>
          <w:szCs w:val="52"/>
          <w:lang w:eastAsia="zh-CN"/>
        </w:rPr>
        <w:t>第一届大学生</w:t>
      </w:r>
      <w:r w:rsidR="00432533">
        <w:rPr>
          <w:rFonts w:ascii="方正小标宋简体" w:eastAsia="方正小标宋简体" w:hAnsi="方正小标宋简体" w:cs="方正小标宋简体" w:hint="eastAsia"/>
          <w:sz w:val="52"/>
          <w:szCs w:val="52"/>
          <w:lang w:eastAsia="zh-CN"/>
        </w:rPr>
        <w:t>红色金融</w:t>
      </w:r>
    </w:p>
    <w:p w14:paraId="07B508AE" w14:textId="43A57E2E" w:rsidR="00A211F1" w:rsidRPr="0017655F" w:rsidRDefault="00A211F1" w:rsidP="0017655F">
      <w:pPr>
        <w:spacing w:afterLines="100" w:after="312" w:line="560" w:lineRule="exact"/>
        <w:jc w:val="center"/>
        <w:rPr>
          <w:rFonts w:ascii="方正小标宋简体" w:eastAsia="方正小标宋简体" w:cs="Times New Roman"/>
          <w:sz w:val="44"/>
          <w:szCs w:val="44"/>
          <w:lang w:eastAsia="zh-CN"/>
        </w:rPr>
      </w:pPr>
      <w:r w:rsidRPr="0017655F">
        <w:rPr>
          <w:rFonts w:ascii="方正小标宋简体" w:eastAsia="方正小标宋简体" w:hAnsi="方正小标宋简体" w:cs="方正小标宋简体" w:hint="eastAsia"/>
          <w:sz w:val="52"/>
          <w:szCs w:val="52"/>
          <w:lang w:eastAsia="zh-CN"/>
        </w:rPr>
        <w:t>创新创业大赛</w:t>
      </w:r>
    </w:p>
    <w:p w14:paraId="2FFA0EF2" w14:textId="77777777" w:rsidR="0017655F" w:rsidRDefault="0017655F">
      <w:pPr>
        <w:spacing w:afterLines="100" w:after="312" w:line="560" w:lineRule="exact"/>
        <w:rPr>
          <w:rFonts w:ascii="方正小标宋简体" w:eastAsia="方正小标宋简体" w:cs="Times New Roman"/>
          <w:sz w:val="52"/>
          <w:szCs w:val="52"/>
          <w:lang w:eastAsia="zh-CN"/>
        </w:rPr>
      </w:pP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t xml:space="preserve"> </w:t>
      </w:r>
      <w:r>
        <w:rPr>
          <w:rFonts w:ascii="方正小标宋简体" w:eastAsia="方正小标宋简体" w:cs="Times New Roman"/>
          <w:sz w:val="36"/>
          <w:szCs w:val="36"/>
          <w:lang w:eastAsia="zh-CN"/>
        </w:rPr>
        <w:t xml:space="preserve">           </w:t>
      </w:r>
      <w:r w:rsidRPr="0017655F">
        <w:rPr>
          <w:rFonts w:ascii="方正小标宋简体" w:eastAsia="方正小标宋简体" w:cs="Times New Roman"/>
          <w:sz w:val="52"/>
          <w:szCs w:val="52"/>
          <w:lang w:eastAsia="zh-CN"/>
        </w:rPr>
        <w:t xml:space="preserve">  </w:t>
      </w:r>
    </w:p>
    <w:p w14:paraId="65984883" w14:textId="6258101A" w:rsidR="00A211F1" w:rsidRDefault="0017655F" w:rsidP="0017655F">
      <w:pPr>
        <w:spacing w:afterLines="100" w:after="312" w:line="560" w:lineRule="exact"/>
        <w:ind w:firstLineChars="500" w:firstLine="2600"/>
        <w:rPr>
          <w:rFonts w:ascii="方正小标宋简体" w:eastAsia="方正小标宋简体" w:cs="Times New Roman"/>
          <w:sz w:val="36"/>
          <w:szCs w:val="36"/>
          <w:lang w:eastAsia="zh-CN"/>
        </w:rPr>
      </w:pPr>
      <w:r w:rsidRPr="0017655F">
        <w:rPr>
          <w:rFonts w:ascii="方正小标宋简体" w:eastAsia="方正小标宋简体" w:cs="Times New Roman" w:hint="eastAsia"/>
          <w:sz w:val="52"/>
          <w:szCs w:val="52"/>
          <w:lang w:eastAsia="zh-CN"/>
        </w:rPr>
        <w:t>作</w:t>
      </w:r>
      <w:r>
        <w:rPr>
          <w:rFonts w:ascii="方正小标宋简体" w:eastAsia="方正小标宋简体" w:cs="Times New Roman" w:hint="eastAsia"/>
          <w:sz w:val="52"/>
          <w:szCs w:val="52"/>
          <w:lang w:eastAsia="zh-CN"/>
        </w:rPr>
        <w:t xml:space="preserve"> </w:t>
      </w:r>
      <w:r w:rsidRPr="0017655F">
        <w:rPr>
          <w:rFonts w:ascii="方正小标宋简体" w:eastAsia="方正小标宋简体" w:cs="Times New Roman" w:hint="eastAsia"/>
          <w:sz w:val="52"/>
          <w:szCs w:val="52"/>
          <w:lang w:eastAsia="zh-CN"/>
        </w:rPr>
        <w:t>品</w:t>
      </w:r>
      <w:r>
        <w:rPr>
          <w:rFonts w:ascii="方正小标宋简体" w:eastAsia="方正小标宋简体" w:cs="Times New Roman" w:hint="eastAsia"/>
          <w:sz w:val="52"/>
          <w:szCs w:val="52"/>
          <w:lang w:eastAsia="zh-CN"/>
        </w:rPr>
        <w:t xml:space="preserve"> </w:t>
      </w:r>
      <w:r w:rsidRPr="0017655F">
        <w:rPr>
          <w:rFonts w:ascii="方正小标宋简体" w:eastAsia="方正小标宋简体" w:cs="Times New Roman" w:hint="eastAsia"/>
          <w:sz w:val="52"/>
          <w:szCs w:val="52"/>
          <w:lang w:eastAsia="zh-CN"/>
        </w:rPr>
        <w:t>申</w:t>
      </w:r>
      <w:r>
        <w:rPr>
          <w:rFonts w:ascii="方正小标宋简体" w:eastAsia="方正小标宋简体" w:cs="Times New Roman" w:hint="eastAsia"/>
          <w:sz w:val="52"/>
          <w:szCs w:val="52"/>
          <w:lang w:eastAsia="zh-CN"/>
        </w:rPr>
        <w:t xml:space="preserve"> </w:t>
      </w:r>
      <w:r w:rsidRPr="0017655F">
        <w:rPr>
          <w:rFonts w:ascii="方正小标宋简体" w:eastAsia="方正小标宋简体" w:cs="Times New Roman" w:hint="eastAsia"/>
          <w:sz w:val="52"/>
          <w:szCs w:val="52"/>
          <w:lang w:eastAsia="zh-CN"/>
        </w:rPr>
        <w:t>报</w:t>
      </w:r>
      <w:r>
        <w:rPr>
          <w:rFonts w:ascii="方正小标宋简体" w:eastAsia="方正小标宋简体" w:cs="Times New Roman" w:hint="eastAsia"/>
          <w:sz w:val="52"/>
          <w:szCs w:val="52"/>
          <w:lang w:eastAsia="zh-CN"/>
        </w:rPr>
        <w:t xml:space="preserve"> </w:t>
      </w:r>
      <w:r w:rsidRPr="0017655F">
        <w:rPr>
          <w:rFonts w:ascii="方正小标宋简体" w:eastAsia="方正小标宋简体" w:cs="Times New Roman" w:hint="eastAsia"/>
          <w:sz w:val="52"/>
          <w:szCs w:val="52"/>
          <w:lang w:eastAsia="zh-CN"/>
        </w:rPr>
        <w:t>表</w:t>
      </w:r>
    </w:p>
    <w:p w14:paraId="3625F39F" w14:textId="345EB147" w:rsidR="00A211F1" w:rsidRDefault="00A211F1">
      <w:pPr>
        <w:spacing w:afterLines="100" w:after="312" w:line="560" w:lineRule="exact"/>
        <w:rPr>
          <w:rFonts w:ascii="方正小标宋简体" w:eastAsia="方正小标宋简体" w:cs="Times New Roman"/>
          <w:sz w:val="36"/>
          <w:szCs w:val="36"/>
          <w:lang w:eastAsia="zh-CN"/>
        </w:rPr>
      </w:pPr>
    </w:p>
    <w:p w14:paraId="79A3E2A8" w14:textId="6334B81E" w:rsidR="0017655F" w:rsidRDefault="0017655F" w:rsidP="0017655F">
      <w:pPr>
        <w:spacing w:line="480" w:lineRule="auto"/>
        <w:ind w:firstLineChars="400" w:firstLine="1280"/>
        <w:rPr>
          <w:rFonts w:ascii="仿宋_GB2312" w:eastAsia="仿宋_GB2312" w:hAnsi="仿宋_GB2312" w:cs="Times New Roman"/>
          <w:sz w:val="32"/>
          <w:szCs w:val="20"/>
          <w:u w:val="single"/>
          <w:lang w:eastAsia="zh-CN"/>
        </w:rPr>
      </w:pPr>
      <w:r>
        <w:rPr>
          <w:rFonts w:ascii="仿宋_GB2312" w:eastAsia="仿宋_GB2312" w:hAnsi="仿宋_GB2312" w:cs="Times New Roman" w:hint="eastAsia"/>
          <w:sz w:val="32"/>
          <w:szCs w:val="20"/>
          <w:lang w:eastAsia="zh-CN"/>
        </w:rPr>
        <w:t>作品名称：</w:t>
      </w:r>
      <w:r>
        <w:rPr>
          <w:rFonts w:ascii="仿宋_GB2312" w:eastAsia="仿宋_GB2312" w:hAnsi="仿宋_GB2312" w:cs="Times New Roman" w:hint="eastAsia"/>
          <w:sz w:val="32"/>
          <w:szCs w:val="20"/>
          <w:u w:val="single"/>
          <w:lang w:eastAsia="zh-CN"/>
        </w:rPr>
        <w:t xml:space="preserve"> </w:t>
      </w:r>
      <w:r>
        <w:rPr>
          <w:rFonts w:ascii="仿宋_GB2312" w:eastAsia="仿宋_GB2312" w:hAnsi="仿宋_GB2312" w:cs="Times New Roman"/>
          <w:sz w:val="32"/>
          <w:szCs w:val="20"/>
          <w:u w:val="single"/>
          <w:lang w:eastAsia="zh-CN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20"/>
          <w:u w:val="single"/>
          <w:lang w:eastAsia="zh-CN"/>
        </w:rPr>
        <w:t xml:space="preserve"> </w:t>
      </w:r>
      <w:r>
        <w:rPr>
          <w:rFonts w:ascii="仿宋_GB2312" w:eastAsia="仿宋_GB2312" w:hAnsi="仿宋_GB2312" w:cs="Times New Roman"/>
          <w:sz w:val="32"/>
          <w:szCs w:val="20"/>
          <w:u w:val="single"/>
          <w:lang w:eastAsia="zh-CN"/>
        </w:rPr>
        <w:t xml:space="preserve">                    </w:t>
      </w:r>
    </w:p>
    <w:p w14:paraId="1F3B375A" w14:textId="2FA77865" w:rsidR="0017655F" w:rsidRDefault="0017655F" w:rsidP="0017655F">
      <w:pPr>
        <w:ind w:firstLineChars="400" w:firstLine="1280"/>
        <w:rPr>
          <w:rFonts w:ascii="Times New Roman" w:eastAsia="仿宋_GB2312" w:hAnsi="Times New Roman" w:cs="Times New Roman"/>
          <w:sz w:val="32"/>
          <w:u w:val="single"/>
          <w:lang w:eastAsia="zh-CN"/>
        </w:rPr>
      </w:pPr>
      <w:r>
        <w:rPr>
          <w:rFonts w:ascii="仿宋_GB2312" w:eastAsia="仿宋_GB2312" w:hAnsi="仿宋_GB2312" w:cs="Times New Roman" w:hint="eastAsia"/>
          <w:sz w:val="32"/>
          <w:szCs w:val="20"/>
          <w:lang w:eastAsia="zh-CN"/>
        </w:rPr>
        <w:t>作品组别：</w:t>
      </w:r>
      <w:r>
        <w:rPr>
          <w:rFonts w:ascii="Times New Roman" w:eastAsia="仿宋_GB2312" w:hAnsi="Times New Roman" w:cs="Times New Roman" w:hint="eastAsia"/>
          <w:sz w:val="32"/>
          <w:u w:val="single"/>
          <w:lang w:eastAsia="zh-CN"/>
        </w:rPr>
        <w:t xml:space="preserve">       </w:t>
      </w:r>
      <w:r>
        <w:rPr>
          <w:rFonts w:ascii="Times New Roman" w:eastAsia="仿宋_GB2312" w:hAnsi="Times New Roman" w:cs="Times New Roman"/>
          <w:sz w:val="32"/>
          <w:u w:val="single"/>
          <w:lang w:eastAsia="zh-CN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u w:val="single"/>
          <w:lang w:eastAsia="zh-CN"/>
        </w:rPr>
        <w:t xml:space="preserve">        </w:t>
      </w:r>
    </w:p>
    <w:p w14:paraId="5F474DFB" w14:textId="2BDC5DD6" w:rsidR="0017655F" w:rsidRDefault="0017655F" w:rsidP="0017655F">
      <w:pPr>
        <w:spacing w:line="480" w:lineRule="auto"/>
        <w:ind w:firstLineChars="400" w:firstLine="1280"/>
        <w:rPr>
          <w:rFonts w:ascii="仿宋_GB2312" w:eastAsia="仿宋_GB2312" w:hAnsi="仿宋_GB2312" w:cs="Times New Roman"/>
          <w:sz w:val="32"/>
          <w:szCs w:val="20"/>
          <w:u w:val="single"/>
          <w:lang w:eastAsia="zh-CN"/>
        </w:rPr>
      </w:pPr>
      <w:r>
        <w:rPr>
          <w:rFonts w:ascii="仿宋_GB2312" w:eastAsia="仿宋_GB2312" w:hAnsi="仿宋_GB2312" w:cs="Times New Roman" w:hint="eastAsia"/>
          <w:sz w:val="32"/>
          <w:szCs w:val="20"/>
          <w:lang w:eastAsia="zh-CN"/>
        </w:rPr>
        <w:t>作品赛道：</w:t>
      </w:r>
      <w:r>
        <w:rPr>
          <w:rFonts w:ascii="仿宋_GB2312" w:eastAsia="仿宋_GB2312" w:hAnsi="仿宋_GB2312" w:cs="Times New Roman" w:hint="eastAsia"/>
          <w:sz w:val="32"/>
          <w:szCs w:val="20"/>
          <w:u w:val="single"/>
          <w:lang w:eastAsia="zh-CN"/>
        </w:rPr>
        <w:t xml:space="preserve"> </w:t>
      </w:r>
      <w:r>
        <w:rPr>
          <w:rFonts w:ascii="仿宋_GB2312" w:eastAsia="仿宋_GB2312" w:hAnsi="仿宋_GB2312" w:cs="Times New Roman"/>
          <w:sz w:val="32"/>
          <w:szCs w:val="20"/>
          <w:u w:val="single"/>
          <w:lang w:eastAsia="zh-CN"/>
        </w:rPr>
        <w:t xml:space="preserve">                      </w:t>
      </w:r>
    </w:p>
    <w:p w14:paraId="4D878D9E" w14:textId="7888396D" w:rsidR="0017655F" w:rsidRDefault="0017655F" w:rsidP="0017655F">
      <w:pPr>
        <w:ind w:firstLineChars="400" w:firstLine="1280"/>
        <w:rPr>
          <w:rFonts w:ascii="Times New Roman" w:eastAsia="仿宋_GB2312" w:hAnsi="Times New Roman" w:cs="Times New Roman"/>
          <w:sz w:val="32"/>
          <w:u w:val="single"/>
          <w:lang w:eastAsia="zh-CN"/>
        </w:rPr>
      </w:pPr>
      <w:r>
        <w:rPr>
          <w:rFonts w:ascii="仿宋_GB2312" w:eastAsia="仿宋_GB2312" w:hAnsi="仿宋_GB2312" w:cs="Times New Roman" w:hint="eastAsia"/>
          <w:sz w:val="32"/>
          <w:szCs w:val="20"/>
          <w:lang w:eastAsia="zh-CN"/>
        </w:rPr>
        <w:t>团队负责人：</w:t>
      </w:r>
      <w:r>
        <w:rPr>
          <w:rFonts w:ascii="Times New Roman" w:eastAsia="仿宋_GB2312" w:hAnsi="Times New Roman" w:cs="Times New Roman" w:hint="eastAsia"/>
          <w:sz w:val="32"/>
          <w:u w:val="single"/>
          <w:lang w:eastAsia="zh-CN"/>
        </w:rPr>
        <w:t xml:space="preserve">       </w:t>
      </w:r>
      <w:r>
        <w:rPr>
          <w:rFonts w:ascii="Times New Roman" w:eastAsia="仿宋_GB2312" w:hAnsi="Times New Roman" w:cs="Times New Roman"/>
          <w:sz w:val="32"/>
          <w:u w:val="single"/>
          <w:lang w:eastAsia="zh-CN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u w:val="single"/>
          <w:lang w:eastAsia="zh-CN"/>
        </w:rPr>
        <w:t xml:space="preserve">           </w:t>
      </w:r>
    </w:p>
    <w:p w14:paraId="5DCEBDF4" w14:textId="0AA955BD" w:rsidR="0017655F" w:rsidRPr="0017655F" w:rsidRDefault="0017655F" w:rsidP="0017655F">
      <w:pPr>
        <w:spacing w:line="480" w:lineRule="auto"/>
        <w:ind w:firstLineChars="400" w:firstLine="1280"/>
        <w:rPr>
          <w:rFonts w:ascii="仿宋_GB2312" w:eastAsia="仿宋_GB2312" w:hAnsi="仿宋_GB2312" w:cs="Times New Roman"/>
          <w:sz w:val="32"/>
          <w:szCs w:val="20"/>
          <w:u w:val="single"/>
          <w:lang w:eastAsia="zh-CN"/>
        </w:rPr>
      </w:pPr>
      <w:r>
        <w:rPr>
          <w:rFonts w:ascii="仿宋_GB2312" w:eastAsia="仿宋_GB2312" w:hAnsi="仿宋_GB2312" w:cs="Times New Roman" w:hint="eastAsia"/>
          <w:sz w:val="32"/>
          <w:szCs w:val="20"/>
          <w:lang w:eastAsia="zh-CN"/>
        </w:rPr>
        <w:t>指导教师：</w:t>
      </w:r>
      <w:r>
        <w:rPr>
          <w:rFonts w:ascii="仿宋_GB2312" w:eastAsia="仿宋_GB2312" w:hAnsi="仿宋_GB2312" w:cs="Times New Roman" w:hint="eastAsia"/>
          <w:sz w:val="32"/>
          <w:szCs w:val="20"/>
          <w:u w:val="single"/>
          <w:lang w:eastAsia="zh-CN"/>
        </w:rPr>
        <w:t xml:space="preserve"> </w:t>
      </w:r>
      <w:r>
        <w:rPr>
          <w:rFonts w:ascii="仿宋_GB2312" w:eastAsia="仿宋_GB2312" w:hAnsi="仿宋_GB2312" w:cs="Times New Roman"/>
          <w:sz w:val="32"/>
          <w:szCs w:val="20"/>
          <w:u w:val="single"/>
          <w:lang w:eastAsia="zh-CN"/>
        </w:rPr>
        <w:t xml:space="preserve">                      </w:t>
      </w:r>
    </w:p>
    <w:p w14:paraId="6450D4C4" w14:textId="11FBAF9D" w:rsidR="0017655F" w:rsidRDefault="0017655F" w:rsidP="0017655F">
      <w:pPr>
        <w:spacing w:line="480" w:lineRule="auto"/>
        <w:ind w:firstLineChars="400" w:firstLine="1280"/>
        <w:rPr>
          <w:rFonts w:ascii="Times New Roman" w:eastAsia="仿宋_GB2312" w:hAnsi="Times New Roman" w:cs="Times New Roman"/>
          <w:sz w:val="32"/>
          <w:szCs w:val="20"/>
          <w:lang w:eastAsia="zh-CN"/>
        </w:rPr>
      </w:pPr>
      <w:r>
        <w:rPr>
          <w:rFonts w:ascii="仿宋_GB2312" w:eastAsia="仿宋_GB2312" w:hAnsi="仿宋_GB2312" w:cs="Times New Roman" w:hint="eastAsia"/>
          <w:sz w:val="32"/>
          <w:szCs w:val="20"/>
          <w:lang w:eastAsia="zh-CN"/>
        </w:rPr>
        <w:t>推荐院校：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  <w:lang w:eastAsia="zh-CN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20"/>
          <w:u w:val="single"/>
          <w:lang w:eastAsia="zh-CN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0"/>
          <w:u w:val="single"/>
          <w:lang w:eastAsia="zh-CN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0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20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0"/>
          <w:lang w:eastAsia="zh-CN"/>
        </w:rPr>
        <w:t xml:space="preserve"> </w:t>
      </w:r>
    </w:p>
    <w:p w14:paraId="3DC735F6" w14:textId="6FA57C9A" w:rsidR="0017655F" w:rsidRDefault="0017655F" w:rsidP="0017655F">
      <w:pPr>
        <w:spacing w:line="480" w:lineRule="auto"/>
        <w:ind w:firstLineChars="400" w:firstLine="1280"/>
        <w:rPr>
          <w:rFonts w:ascii="Times New Roman" w:eastAsia="仿宋_GB2312" w:hAnsi="Times New Roman" w:cs="Times New Roman"/>
          <w:sz w:val="32"/>
          <w:szCs w:val="20"/>
          <w:lang w:eastAsia="zh-CN"/>
        </w:rPr>
      </w:pPr>
      <w:r>
        <w:rPr>
          <w:rFonts w:ascii="仿宋_GB2312" w:eastAsia="仿宋_GB2312" w:hAnsi="仿宋_GB2312" w:cs="Times New Roman" w:hint="eastAsia"/>
          <w:sz w:val="32"/>
          <w:szCs w:val="20"/>
          <w:lang w:eastAsia="zh-CN"/>
        </w:rPr>
        <w:t>申报日期：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20"/>
          <w:u w:val="single"/>
          <w:lang w:eastAsia="zh-CN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0"/>
          <w:u w:val="single"/>
          <w:lang w:eastAsia="zh-CN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20"/>
          <w:u w:val="single"/>
          <w:lang w:eastAsia="zh-CN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0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20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0"/>
          <w:lang w:eastAsia="zh-CN"/>
        </w:rPr>
        <w:t xml:space="preserve"> </w:t>
      </w:r>
    </w:p>
    <w:p w14:paraId="659B1761" w14:textId="2280FAE0" w:rsidR="00A211F1" w:rsidRDefault="00A211F1">
      <w:pPr>
        <w:spacing w:afterLines="100" w:after="312" w:line="560" w:lineRule="exact"/>
        <w:rPr>
          <w:rFonts w:ascii="方正小标宋简体" w:eastAsia="方正小标宋简体" w:cs="Times New Roman"/>
          <w:sz w:val="36"/>
          <w:szCs w:val="36"/>
          <w:lang w:eastAsia="zh-CN"/>
        </w:rPr>
      </w:pPr>
    </w:p>
    <w:p w14:paraId="435334FE" w14:textId="77777777" w:rsidR="0017655F" w:rsidRDefault="0017655F">
      <w:pPr>
        <w:spacing w:afterLines="100" w:after="312" w:line="560" w:lineRule="exact"/>
        <w:rPr>
          <w:rFonts w:ascii="仿宋" w:eastAsia="仿宋" w:hAnsi="仿宋" w:cs="Times New Roman"/>
          <w:b/>
          <w:bCs/>
          <w:sz w:val="28"/>
          <w:szCs w:val="28"/>
          <w:lang w:eastAsia="zh-CN"/>
        </w:rPr>
      </w:pP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t xml:space="preserve"> </w:t>
      </w:r>
      <w:r>
        <w:rPr>
          <w:rFonts w:ascii="方正小标宋简体" w:eastAsia="方正小标宋简体" w:cs="Times New Roman"/>
          <w:sz w:val="36"/>
          <w:szCs w:val="36"/>
          <w:lang w:eastAsia="zh-CN"/>
        </w:rPr>
        <w:t xml:space="preserve">             </w:t>
      </w:r>
      <w:r w:rsidRPr="0017655F">
        <w:rPr>
          <w:rFonts w:ascii="方正小标宋简体" w:eastAsia="方正小标宋简体" w:cs="Times New Roman"/>
          <w:sz w:val="28"/>
          <w:szCs w:val="28"/>
          <w:lang w:eastAsia="zh-CN"/>
        </w:rPr>
        <w:t xml:space="preserve">  </w:t>
      </w:r>
      <w:r w:rsidRPr="0017655F">
        <w:rPr>
          <w:rFonts w:ascii="仿宋" w:eastAsia="仿宋" w:hAnsi="仿宋" w:cs="Times New Roman"/>
          <w:b/>
          <w:bCs/>
          <w:sz w:val="28"/>
          <w:szCs w:val="28"/>
          <w:lang w:eastAsia="zh-CN"/>
        </w:rPr>
        <w:t xml:space="preserve"> </w:t>
      </w:r>
    </w:p>
    <w:p w14:paraId="5801E731" w14:textId="15B10681" w:rsidR="00A211F1" w:rsidRPr="0017655F" w:rsidRDefault="0017655F" w:rsidP="0017655F">
      <w:pPr>
        <w:spacing w:afterLines="100" w:after="312" w:line="560" w:lineRule="exact"/>
        <w:ind w:firstLineChars="1000" w:firstLine="2811"/>
        <w:rPr>
          <w:rFonts w:ascii="仿宋" w:eastAsia="仿宋" w:hAnsi="仿宋" w:cs="Times New Roman"/>
          <w:b/>
          <w:bCs/>
          <w:sz w:val="36"/>
          <w:szCs w:val="36"/>
          <w:lang w:eastAsia="zh-CN"/>
        </w:rPr>
      </w:pPr>
      <w:r w:rsidRPr="0017655F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大赛</w:t>
      </w:r>
      <w:r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组委</w:t>
      </w:r>
      <w:r w:rsidRPr="0017655F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会制（2</w:t>
      </w:r>
      <w:r w:rsidRPr="0017655F">
        <w:rPr>
          <w:rFonts w:ascii="仿宋" w:eastAsia="仿宋" w:hAnsi="仿宋" w:cs="Times New Roman"/>
          <w:b/>
          <w:bCs/>
          <w:sz w:val="28"/>
          <w:szCs w:val="28"/>
          <w:lang w:eastAsia="zh-CN"/>
        </w:rPr>
        <w:t>024</w:t>
      </w:r>
      <w:r w:rsidRPr="0017655F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）</w:t>
      </w:r>
    </w:p>
    <w:p w14:paraId="308F353A" w14:textId="3CD0CEB1" w:rsidR="00A211F1" w:rsidRDefault="00A211F1" w:rsidP="00A211F1">
      <w:pPr>
        <w:spacing w:afterLines="100" w:after="312" w:line="560" w:lineRule="exact"/>
        <w:jc w:val="center"/>
        <w:rPr>
          <w:rFonts w:ascii="方正小标宋简体" w:eastAsia="方正小标宋简体" w:cs="Times New Roman"/>
          <w:sz w:val="36"/>
          <w:szCs w:val="36"/>
          <w:lang w:eastAsia="zh-CN"/>
        </w:rPr>
      </w:pP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lastRenderedPageBreak/>
        <w:t>参赛基本信息表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485"/>
        <w:gridCol w:w="1418"/>
        <w:gridCol w:w="992"/>
        <w:gridCol w:w="1848"/>
        <w:gridCol w:w="1412"/>
      </w:tblGrid>
      <w:tr w:rsidR="00356B92" w14:paraId="7E7599A7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3CF63" w14:textId="77777777" w:rsidR="00356B92" w:rsidRDefault="00417284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作品全称</w:t>
            </w:r>
            <w:proofErr w:type="spellEnd"/>
          </w:p>
        </w:tc>
        <w:tc>
          <w:tcPr>
            <w:tcW w:w="715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C7B4F2" w14:textId="77777777" w:rsidR="00356B92" w:rsidRDefault="004172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</w:p>
        </w:tc>
      </w:tr>
      <w:tr w:rsidR="00E6244B" w14:paraId="38B21C27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CA424" w14:textId="61A5FA78" w:rsidR="00E6244B" w:rsidRDefault="002637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参赛</w:t>
            </w:r>
            <w:r w:rsidR="00E6244B">
              <w:rPr>
                <w:rFonts w:asciiTheme="minorEastAsia" w:eastAsiaTheme="minorEastAsia" w:hAnsiTheme="minorEastAsia" w:hint="eastAsia"/>
                <w:lang w:eastAsia="zh-CN"/>
              </w:rPr>
              <w:t>组别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B2650E" w14:textId="77777777" w:rsidR="00E6244B" w:rsidRDefault="00E6244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953EC7" w14:textId="6792FC1D" w:rsidR="00E6244B" w:rsidRDefault="00E6244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作品赛道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0CE236" w14:textId="604DC3FE" w:rsidR="002637E0" w:rsidRDefault="002637E0" w:rsidP="002637E0">
            <w:pPr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637E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A</w:t>
            </w:r>
            <w:r w:rsidRPr="002637E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金融学术与调研赛道</w:t>
            </w:r>
          </w:p>
          <w:p w14:paraId="4D81124E" w14:textId="7F32C096" w:rsidR="002637E0" w:rsidRPr="002637E0" w:rsidRDefault="002637E0" w:rsidP="002637E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637E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2637E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 w:rsidRPr="002637E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B红色文化创意设计赛道</w:t>
            </w:r>
          </w:p>
          <w:p w14:paraId="7171E02D" w14:textId="5F22FDD8" w:rsidR="00E6244B" w:rsidRDefault="002637E0" w:rsidP="002637E0">
            <w:pPr>
              <w:ind w:firstLineChars="300" w:firstLine="630"/>
              <w:rPr>
                <w:rFonts w:asciiTheme="minorEastAsia" w:eastAsiaTheme="minorEastAsia" w:hAnsiTheme="minorEastAsia"/>
                <w:lang w:eastAsia="zh-CN"/>
              </w:rPr>
            </w:pPr>
            <w:r w:rsidRPr="002637E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C金融产品创新创业赛道</w:t>
            </w:r>
            <w:r w:rsidRPr="002637E0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</w:tc>
      </w:tr>
      <w:tr w:rsidR="00E6244B" w14:paraId="5F2868E5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DDB0" w14:textId="22A94253" w:rsidR="00E6244B" w:rsidRDefault="00E6244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团队名称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BF621B" w14:textId="77777777" w:rsidR="00E6244B" w:rsidRDefault="00E6244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239659" w14:textId="1D3C2B71" w:rsidR="00E6244B" w:rsidRDefault="00E6244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所在院校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4BCDF2" w14:textId="77777777" w:rsidR="00E6244B" w:rsidRDefault="00E6244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789C9036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8B5F7" w14:textId="328C8C99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负责人姓名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398B3D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38E74D" w14:textId="590E3BA1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年龄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9F7A13" w14:textId="3F6866B4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780C94" w14:textId="377D5D00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性别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1B1FB7" w14:textId="1C09D689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1BD35296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98318" w14:textId="4E8557C3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专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业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970643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D80A50" w14:textId="6C84C4AE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学历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106DF6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575A78" w14:textId="586FCBEC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政治面貌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36A136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3B458DD0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06776" w14:textId="4DF5B4A0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团队成员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5DFC54" w14:textId="38E8C0FA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专业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A5C98E" w14:textId="3622B3B8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学历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32186A" w14:textId="221656D9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年龄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DF6D74" w14:textId="4E0E854B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性别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76D7E8" w14:textId="437B7E09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政治面貌</w:t>
            </w:r>
          </w:p>
        </w:tc>
      </w:tr>
      <w:tr w:rsidR="002637E0" w14:paraId="0309CA34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E0860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D42DB5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EA42A2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0B1E71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9B8381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10DD62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57179653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A97B3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4A9A73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140140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80B50F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AF0539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683074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26119D3C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A0D8E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E6E897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75A0D4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A7B2CB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82DE0C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8D7D6D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25F0EBEE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C09C5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2FA0D0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3901AA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018FC7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F5B366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F03A15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7022035A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90387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78FA21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20A4A5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5933EB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29A061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FA7332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0EE0DA57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DD76C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0E2113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17C3BF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BD5B2A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5F3FDC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21C074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005220B8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17065" w14:textId="05B5BC85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指导教师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D19EF8" w14:textId="11669C9A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学历/学位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CC667D" w14:textId="0DB5724F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职称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848D71" w14:textId="5D3160CC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年龄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33258E" w14:textId="6BA03FF1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专业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349C04" w14:textId="5F26E74D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所在单位</w:t>
            </w:r>
          </w:p>
        </w:tc>
      </w:tr>
      <w:tr w:rsidR="002637E0" w14:paraId="4AA1967F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0B8AF" w14:textId="3786C57B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B9CCB1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EE8834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EC0DEF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DF318A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7C38F3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2637E0" w14:paraId="58A5EBF4" w14:textId="77777777" w:rsidTr="002637E0">
        <w:trPr>
          <w:trHeight w:val="694"/>
          <w:jc w:val="center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5EA64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4DD1A7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70A68C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B20926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15CACD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11E5B3" w14:textId="77777777" w:rsidR="002637E0" w:rsidRDefault="002637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A211F1" w14:paraId="799C61C4" w14:textId="77777777" w:rsidTr="00430910">
        <w:trPr>
          <w:trHeight w:val="2162"/>
          <w:jc w:val="center"/>
        </w:trPr>
        <w:tc>
          <w:tcPr>
            <w:tcW w:w="148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8553F4D" w14:textId="77777777" w:rsidR="00A211F1" w:rsidRDefault="00A211F1" w:rsidP="00A211F1">
            <w:pPr>
              <w:ind w:firstLineChars="100" w:firstLine="24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作品摘要</w:t>
            </w:r>
          </w:p>
          <w:p w14:paraId="0D6358BD" w14:textId="445195C8" w:rsidR="00A211F1" w:rsidRPr="00A211F1" w:rsidRDefault="00A211F1" w:rsidP="00A211F1">
            <w:pPr>
              <w:rPr>
                <w:rFonts w:ascii="楷体_GB2312" w:eastAsia="楷体_GB2312" w:hAnsiTheme="minorEastAsia"/>
                <w:lang w:eastAsia="zh-CN"/>
              </w:rPr>
            </w:pPr>
            <w:r w:rsidRPr="00A211F1">
              <w:rPr>
                <w:rFonts w:ascii="楷体_GB2312" w:eastAsia="楷体_GB2312" w:hAnsiTheme="minorEastAsia" w:hint="eastAsia"/>
                <w:sz w:val="21"/>
                <w:szCs w:val="21"/>
                <w:lang w:eastAsia="zh-CN"/>
              </w:rPr>
              <w:t>（300字左右）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5D28DF3" w14:textId="102D873E" w:rsidR="00A211F1" w:rsidRDefault="00A211F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356B92" w14:paraId="1B7C2326" w14:textId="77777777" w:rsidTr="00A211F1">
        <w:trPr>
          <w:trHeight w:val="5093"/>
          <w:jc w:val="center"/>
        </w:trPr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0CF5F" w14:textId="1E9FE327" w:rsidR="00356B92" w:rsidRDefault="00417284" w:rsidP="00A211F1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作品撰写的目的和基本思路</w:t>
            </w:r>
            <w:r w:rsidRPr="00A211F1">
              <w:rPr>
                <w:rFonts w:ascii="楷体_GB2312" w:eastAsia="楷体_GB2312" w:hAnsiTheme="minorEastAsia" w:hint="eastAsia"/>
                <w:sz w:val="21"/>
                <w:szCs w:val="21"/>
                <w:lang w:eastAsia="zh-CN"/>
              </w:rPr>
              <w:t>（</w:t>
            </w:r>
            <w:r w:rsidR="00A211F1">
              <w:rPr>
                <w:rFonts w:ascii="楷体_GB2312" w:eastAsia="楷体_GB2312" w:hAnsiTheme="minorEastAsia"/>
                <w:sz w:val="21"/>
                <w:szCs w:val="21"/>
                <w:lang w:eastAsia="zh-CN"/>
              </w:rPr>
              <w:t>500</w:t>
            </w:r>
            <w:r w:rsidR="00A211F1">
              <w:rPr>
                <w:rFonts w:ascii="楷体_GB2312" w:eastAsia="楷体_GB2312" w:hAnsiTheme="minorEastAsia" w:hint="eastAsia"/>
                <w:sz w:val="21"/>
                <w:szCs w:val="21"/>
                <w:lang w:eastAsia="zh-CN"/>
              </w:rPr>
              <w:t>字以内</w:t>
            </w:r>
            <w:r w:rsidRPr="00A211F1">
              <w:rPr>
                <w:rFonts w:ascii="楷体_GB2312" w:eastAsia="楷体_GB2312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104036" w14:textId="77777777" w:rsidR="00356B92" w:rsidRDefault="00356B92">
            <w:pPr>
              <w:pStyle w:val="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B92" w14:paraId="26A25879" w14:textId="77777777" w:rsidTr="00A211F1">
        <w:trPr>
          <w:trHeight w:val="3960"/>
          <w:jc w:val="center"/>
        </w:trPr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C17F6" w14:textId="77777777" w:rsidR="00A211F1" w:rsidRDefault="00A211F1" w:rsidP="00A211F1">
            <w:pPr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A211F1">
              <w:rPr>
                <w:rFonts w:asciiTheme="minorEastAsia" w:eastAsiaTheme="minorEastAsia" w:hAnsiTheme="minorEastAsia" w:hint="eastAsia"/>
                <w:lang w:eastAsia="zh-CN"/>
              </w:rPr>
              <w:t>作品的实际应用价值和现实指导意义</w:t>
            </w:r>
          </w:p>
          <w:p w14:paraId="77BE12BC" w14:textId="43BEC22D" w:rsidR="00356B92" w:rsidRDefault="00A211F1" w:rsidP="00A211F1">
            <w:pPr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A211F1">
              <w:rPr>
                <w:rFonts w:ascii="楷体_GB2312" w:eastAsia="楷体_GB2312" w:hAnsiTheme="minorEastAsia" w:hint="eastAsia"/>
                <w:sz w:val="21"/>
                <w:szCs w:val="21"/>
                <w:lang w:eastAsia="zh-CN"/>
              </w:rPr>
              <w:t>（400字以内）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E1BF31" w14:textId="77777777" w:rsidR="00356B92" w:rsidRDefault="00356B92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  <w:p w14:paraId="5C708F3E" w14:textId="77777777" w:rsidR="00356B92" w:rsidRDefault="00356B92">
            <w:pPr>
              <w:pStyle w:val="2"/>
              <w:rPr>
                <w:rFonts w:asciiTheme="minorEastAsia" w:eastAsiaTheme="minorEastAsia" w:hAnsiTheme="minorEastAsia"/>
                <w:sz w:val="24"/>
              </w:rPr>
            </w:pPr>
          </w:p>
          <w:p w14:paraId="6534328F" w14:textId="77777777" w:rsidR="00356B92" w:rsidRDefault="00356B92">
            <w:pPr>
              <w:pStyle w:val="2"/>
              <w:rPr>
                <w:rFonts w:asciiTheme="minorEastAsia" w:eastAsiaTheme="minorEastAsia" w:hAnsiTheme="minorEastAsia"/>
                <w:sz w:val="24"/>
              </w:rPr>
            </w:pPr>
          </w:p>
          <w:p w14:paraId="1E848D84" w14:textId="77777777" w:rsidR="00356B92" w:rsidRDefault="00356B92">
            <w:pPr>
              <w:pStyle w:val="2"/>
              <w:rPr>
                <w:rFonts w:asciiTheme="minorEastAsia" w:eastAsiaTheme="minorEastAsia" w:hAnsiTheme="minorEastAsia"/>
                <w:sz w:val="24"/>
              </w:rPr>
            </w:pPr>
          </w:p>
          <w:p w14:paraId="5E35B434" w14:textId="77777777" w:rsidR="00356B92" w:rsidRDefault="00356B92">
            <w:pPr>
              <w:pStyle w:val="2"/>
              <w:rPr>
                <w:rFonts w:asciiTheme="minorEastAsia" w:eastAsiaTheme="minorEastAsia" w:hAnsiTheme="minorEastAsia"/>
                <w:sz w:val="24"/>
              </w:rPr>
            </w:pPr>
          </w:p>
          <w:p w14:paraId="76F4C123" w14:textId="77777777" w:rsidR="00356B92" w:rsidRDefault="00356B92">
            <w:pPr>
              <w:pStyle w:val="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B92" w14:paraId="228CD6F6" w14:textId="77777777" w:rsidTr="00A211F1">
        <w:trPr>
          <w:trHeight w:val="4160"/>
          <w:jc w:val="center"/>
        </w:trPr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0608C" w14:textId="77777777" w:rsidR="00A211F1" w:rsidRDefault="00A211F1" w:rsidP="00A211F1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作品的科学性、先进性及独特之处</w:t>
            </w:r>
          </w:p>
          <w:p w14:paraId="4B2283C8" w14:textId="29E4A5F0" w:rsidR="00356B92" w:rsidRDefault="00A211F1" w:rsidP="00A211F1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A211F1">
              <w:rPr>
                <w:rFonts w:ascii="楷体_GB2312" w:eastAsia="楷体_GB2312" w:hAnsiTheme="minorEastAsia" w:hint="eastAsia"/>
                <w:sz w:val="21"/>
                <w:szCs w:val="21"/>
                <w:lang w:eastAsia="zh-CN"/>
              </w:rPr>
              <w:t>（300字以内）</w:t>
            </w: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26733D" w14:textId="77777777" w:rsidR="00356B92" w:rsidRDefault="00356B92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  <w:p w14:paraId="0C1FAE00" w14:textId="77777777" w:rsidR="00356B92" w:rsidRDefault="00356B92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  <w:p w14:paraId="3662EA60" w14:textId="77777777" w:rsidR="00356B92" w:rsidRDefault="00356B92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  <w:p w14:paraId="0BC63D72" w14:textId="77777777" w:rsidR="00356B92" w:rsidRDefault="00356B92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  <w:p w14:paraId="4F2FE65A" w14:textId="77777777" w:rsidR="00356B92" w:rsidRDefault="00356B92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  <w:p w14:paraId="7BA4DD6A" w14:textId="77777777" w:rsidR="00356B92" w:rsidRDefault="00356B92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  <w:p w14:paraId="7ECF19B9" w14:textId="77777777" w:rsidR="00356B92" w:rsidRDefault="00356B92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  <w:p w14:paraId="6A1AD5E6" w14:textId="77777777" w:rsidR="00356B92" w:rsidRDefault="00356B92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</w:tbl>
    <w:p w14:paraId="78BF9B47" w14:textId="77777777" w:rsidR="00356B92" w:rsidRDefault="00417284">
      <w:pPr>
        <w:rPr>
          <w:rFonts w:ascii="宋体" w:hAnsi="宋体" w:cs="Times New Roman"/>
          <w:b/>
          <w:sz w:val="22"/>
          <w:lang w:eastAsia="zh-CN"/>
        </w:rPr>
      </w:pPr>
      <w:r>
        <w:rPr>
          <w:rFonts w:ascii="宋体" w:hAnsi="宋体" w:cs="Times New Roman"/>
          <w:b/>
          <w:sz w:val="22"/>
          <w:lang w:eastAsia="zh-CN"/>
        </w:rPr>
        <w:br w:type="page"/>
      </w:r>
    </w:p>
    <w:p w14:paraId="69B4EC2D" w14:textId="77777777" w:rsidR="00356B92" w:rsidRDefault="00356B92">
      <w:pPr>
        <w:spacing w:afterLines="100" w:after="312" w:line="560" w:lineRule="exact"/>
        <w:rPr>
          <w:rFonts w:ascii="方正小标宋简体" w:eastAsia="方正小标宋简体" w:cs="Times New Roman"/>
          <w:sz w:val="36"/>
          <w:szCs w:val="36"/>
          <w:lang w:eastAsia="zh-CN"/>
        </w:rPr>
        <w:sectPr w:rsidR="00356B9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D55E13" w14:textId="42D783F6" w:rsidR="00356B92" w:rsidRDefault="00417284">
      <w:pPr>
        <w:spacing w:afterLines="100" w:after="312" w:line="560" w:lineRule="exact"/>
        <w:rPr>
          <w:rFonts w:ascii="方正小标宋简体" w:eastAsia="方正小标宋简体" w:cs="Times New Roman"/>
          <w:sz w:val="36"/>
          <w:szCs w:val="36"/>
          <w:lang w:eastAsia="zh-CN"/>
        </w:rPr>
      </w:pPr>
      <w:bookmarkStart w:id="0" w:name="_Hlk173865426"/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lastRenderedPageBreak/>
        <w:t>附件3《</w:t>
      </w:r>
      <w:r w:rsidR="0017655F">
        <w:rPr>
          <w:rFonts w:ascii="方正小标宋简体" w:eastAsia="方正小标宋简体" w:cs="Times New Roman" w:hint="eastAsia"/>
          <w:sz w:val="36"/>
          <w:szCs w:val="36"/>
          <w:lang w:eastAsia="zh-CN"/>
        </w:rPr>
        <w:t>学术论文与调查报告</w:t>
      </w: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t>》参考格式</w:t>
      </w:r>
    </w:p>
    <w:p w14:paraId="5499B021" w14:textId="77777777" w:rsidR="00356B92" w:rsidRDefault="00417284" w:rsidP="00735B92">
      <w:pPr>
        <w:spacing w:line="580" w:lineRule="exact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封面格式</w:t>
      </w:r>
    </w:p>
    <w:p w14:paraId="2706BB4E" w14:textId="77777777" w:rsidR="00356B92" w:rsidRDefault="00356B92">
      <w:pPr>
        <w:spacing w:line="580" w:lineRule="exact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</w:p>
    <w:p w14:paraId="6CC79E97" w14:textId="4F96F066" w:rsidR="00356B92" w:rsidRDefault="00417284">
      <w:pPr>
        <w:spacing w:line="360" w:lineRule="auto"/>
        <w:jc w:val="center"/>
        <w:rPr>
          <w:rFonts w:ascii="黑体" w:eastAsia="黑体" w:hAnsi="黑体"/>
          <w:b/>
          <w:sz w:val="40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第一届大学生</w:t>
      </w:r>
      <w:r w:rsidR="00432533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红色金融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创新创业大赛</w:t>
      </w:r>
    </w:p>
    <w:p w14:paraId="411BFE37" w14:textId="080A6951" w:rsidR="00356B92" w:rsidRDefault="0017655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学术论文</w:t>
      </w:r>
      <w:r w:rsidR="00735B92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/调查报告</w:t>
      </w:r>
    </w:p>
    <w:p w14:paraId="69F46B74" w14:textId="6EBFDF09" w:rsidR="00356B92" w:rsidRDefault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BCFAB3" wp14:editId="5CC7095A">
            <wp:simplePos x="0" y="0"/>
            <wp:positionH relativeFrom="margin">
              <wp:posOffset>799465</wp:posOffset>
            </wp:positionH>
            <wp:positionV relativeFrom="paragraph">
              <wp:posOffset>178435</wp:posOffset>
            </wp:positionV>
            <wp:extent cx="3705225" cy="2078355"/>
            <wp:effectExtent l="0" t="0" r="9525" b="0"/>
            <wp:wrapTight wrapText="bothSides">
              <wp:wrapPolygon edited="0">
                <wp:start x="0" y="0"/>
                <wp:lineTo x="0" y="21382"/>
                <wp:lineTo x="21544" y="21382"/>
                <wp:lineTo x="2154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22DD5" w14:textId="441DA68E" w:rsidR="00735B92" w:rsidRDefault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76CB880B" w14:textId="792F1098" w:rsidR="00735B92" w:rsidRDefault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1D9C8823" w14:textId="191F765E" w:rsidR="00735B92" w:rsidRDefault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670CAAD8" w14:textId="6C03113C" w:rsidR="00735B92" w:rsidRDefault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3A1EB531" w14:textId="77777777" w:rsidR="00735B92" w:rsidRDefault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tbl>
      <w:tblPr>
        <w:tblpPr w:leftFromText="180" w:rightFromText="180" w:vertAnchor="text" w:horzAnchor="margin" w:tblpY="4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6334"/>
      </w:tblGrid>
      <w:tr w:rsidR="0017655F" w14:paraId="040311E9" w14:textId="77777777">
        <w:tc>
          <w:tcPr>
            <w:tcW w:w="1676" w:type="dxa"/>
            <w:vAlign w:val="center"/>
          </w:tcPr>
          <w:p w14:paraId="36E12243" w14:textId="7C737E83" w:rsidR="0017655F" w:rsidRDefault="00735B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作品</w:t>
            </w:r>
            <w:r w:rsidR="0017655F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题目</w:t>
            </w:r>
          </w:p>
        </w:tc>
        <w:tc>
          <w:tcPr>
            <w:tcW w:w="6334" w:type="dxa"/>
            <w:vAlign w:val="center"/>
          </w:tcPr>
          <w:p w14:paraId="75EC443F" w14:textId="77777777" w:rsidR="0017655F" w:rsidRDefault="0017655F">
            <w:pPr>
              <w:jc w:val="center"/>
              <w:rPr>
                <w:rFonts w:ascii="宋体" w:eastAsia="宋体" w:hAnsi="宋体" w:cs="宋体"/>
                <w:bCs/>
                <w:sz w:val="22"/>
                <w:lang w:eastAsia="zh-CN"/>
              </w:rPr>
            </w:pPr>
          </w:p>
        </w:tc>
      </w:tr>
      <w:tr w:rsidR="00356B92" w14:paraId="045241CD" w14:textId="77777777">
        <w:tc>
          <w:tcPr>
            <w:tcW w:w="1676" w:type="dxa"/>
            <w:vAlign w:val="center"/>
          </w:tcPr>
          <w:p w14:paraId="7C2D8272" w14:textId="77777777" w:rsidR="00356B92" w:rsidRDefault="004172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b/>
                <w:sz w:val="28"/>
                <w:szCs w:val="28"/>
              </w:rPr>
              <w:t>参赛组别</w:t>
            </w:r>
            <w:proofErr w:type="spellEnd"/>
          </w:p>
        </w:tc>
        <w:tc>
          <w:tcPr>
            <w:tcW w:w="6334" w:type="dxa"/>
            <w:vAlign w:val="center"/>
          </w:tcPr>
          <w:p w14:paraId="78F25921" w14:textId="3B98A618" w:rsidR="00356B92" w:rsidRDefault="0041728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lang w:eastAsia="zh-CN"/>
              </w:rPr>
              <w:t>本科生组/研究生组</w:t>
            </w:r>
            <w:r w:rsidR="0017655F">
              <w:rPr>
                <w:rFonts w:ascii="宋体" w:eastAsia="宋体" w:hAnsi="宋体" w:cs="宋体" w:hint="eastAsia"/>
                <w:bCs/>
                <w:sz w:val="22"/>
                <w:lang w:eastAsia="zh-CN"/>
              </w:rPr>
              <w:t>/</w:t>
            </w:r>
            <w:proofErr w:type="gramStart"/>
            <w:r w:rsidR="0017655F" w:rsidRPr="0017655F">
              <w:rPr>
                <w:rFonts w:ascii="宋体" w:eastAsia="宋体" w:hAnsi="宋体" w:cs="宋体" w:hint="eastAsia"/>
                <w:bCs/>
                <w:sz w:val="22"/>
                <w:lang w:eastAsia="zh-CN"/>
              </w:rPr>
              <w:t>高职生组</w:t>
            </w:r>
            <w:proofErr w:type="gramEnd"/>
          </w:p>
        </w:tc>
      </w:tr>
      <w:tr w:rsidR="00356B92" w14:paraId="24B903E5" w14:textId="77777777">
        <w:tc>
          <w:tcPr>
            <w:tcW w:w="1676" w:type="dxa"/>
            <w:vAlign w:val="center"/>
          </w:tcPr>
          <w:p w14:paraId="7ED4E255" w14:textId="77777777" w:rsidR="00356B92" w:rsidRDefault="004172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b/>
                <w:sz w:val="28"/>
                <w:szCs w:val="28"/>
              </w:rPr>
              <w:t>负责人</w:t>
            </w:r>
            <w:proofErr w:type="spellEnd"/>
          </w:p>
        </w:tc>
        <w:tc>
          <w:tcPr>
            <w:tcW w:w="6334" w:type="dxa"/>
            <w:vAlign w:val="center"/>
          </w:tcPr>
          <w:p w14:paraId="47FBDF79" w14:textId="77777777" w:rsidR="00356B92" w:rsidRDefault="00356B92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356B92" w14:paraId="0742E360" w14:textId="77777777">
        <w:tc>
          <w:tcPr>
            <w:tcW w:w="1676" w:type="dxa"/>
            <w:vAlign w:val="center"/>
          </w:tcPr>
          <w:p w14:paraId="68D720FC" w14:textId="77777777" w:rsidR="00356B92" w:rsidRDefault="004172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项目成员</w:t>
            </w:r>
            <w:proofErr w:type="spellEnd"/>
          </w:p>
        </w:tc>
        <w:tc>
          <w:tcPr>
            <w:tcW w:w="6334" w:type="dxa"/>
            <w:vAlign w:val="center"/>
          </w:tcPr>
          <w:p w14:paraId="2019579D" w14:textId="77777777" w:rsidR="00356B92" w:rsidRDefault="00356B92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356B92" w14:paraId="3268B4AC" w14:textId="77777777">
        <w:tc>
          <w:tcPr>
            <w:tcW w:w="1676" w:type="dxa"/>
            <w:vAlign w:val="center"/>
          </w:tcPr>
          <w:p w14:paraId="2C199C57" w14:textId="77777777" w:rsidR="00356B92" w:rsidRDefault="0041728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b/>
                <w:sz w:val="28"/>
                <w:szCs w:val="28"/>
              </w:rPr>
              <w:t>指导教师</w:t>
            </w:r>
            <w:proofErr w:type="spellEnd"/>
          </w:p>
        </w:tc>
        <w:tc>
          <w:tcPr>
            <w:tcW w:w="6334" w:type="dxa"/>
            <w:vAlign w:val="center"/>
          </w:tcPr>
          <w:p w14:paraId="6D8F6D80" w14:textId="77777777" w:rsidR="00356B92" w:rsidRDefault="00356B9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75E7F6FC" w14:textId="77777777" w:rsidR="00356B92" w:rsidRDefault="00356B92">
      <w:pPr>
        <w:spacing w:line="480" w:lineRule="exact"/>
        <w:rPr>
          <w:lang w:eastAsia="zh-CN"/>
        </w:rPr>
      </w:pPr>
    </w:p>
    <w:p w14:paraId="5EFB0CD8" w14:textId="77777777" w:rsidR="00356B92" w:rsidRDefault="00356B92">
      <w:pPr>
        <w:spacing w:line="480" w:lineRule="exact"/>
        <w:rPr>
          <w:lang w:eastAsia="zh-CN"/>
        </w:rPr>
      </w:pPr>
    </w:p>
    <w:p w14:paraId="60289881" w14:textId="6C91585C" w:rsidR="00356B92" w:rsidRDefault="00356B92">
      <w:pPr>
        <w:spacing w:line="480" w:lineRule="exact"/>
        <w:rPr>
          <w:rFonts w:eastAsiaTheme="minorEastAsia"/>
          <w:lang w:eastAsia="zh-CN"/>
        </w:rPr>
      </w:pPr>
    </w:p>
    <w:p w14:paraId="1EF7C36D" w14:textId="2210E5C5" w:rsidR="00432533" w:rsidRDefault="00432533">
      <w:pPr>
        <w:spacing w:line="480" w:lineRule="exact"/>
        <w:rPr>
          <w:rFonts w:eastAsiaTheme="minorEastAsia"/>
          <w:lang w:eastAsia="zh-CN"/>
        </w:rPr>
      </w:pPr>
    </w:p>
    <w:p w14:paraId="7D4B80BE" w14:textId="77777777" w:rsidR="00432533" w:rsidRDefault="00432533">
      <w:pPr>
        <w:spacing w:line="480" w:lineRule="exact"/>
        <w:rPr>
          <w:rFonts w:eastAsiaTheme="minorEastAsia" w:hint="eastAsia"/>
          <w:lang w:eastAsia="zh-CN"/>
        </w:rPr>
      </w:pPr>
    </w:p>
    <w:p w14:paraId="50BC5F7C" w14:textId="77777777" w:rsidR="00CA37AB" w:rsidRPr="00CA37AB" w:rsidRDefault="00CA37AB" w:rsidP="00CA37AB">
      <w:pPr>
        <w:spacing w:line="580" w:lineRule="exact"/>
        <w:ind w:firstLineChars="200" w:firstLine="643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 w:rsidRPr="00CA37AB"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lastRenderedPageBreak/>
        <w:t>内容格式：</w:t>
      </w:r>
    </w:p>
    <w:p w14:paraId="65A7F5B5" w14:textId="77777777" w:rsidR="00CA37AB" w:rsidRDefault="00CA37AB" w:rsidP="00CA37AB">
      <w:pPr>
        <w:spacing w:line="58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目录</w:t>
      </w:r>
    </w:p>
    <w:p w14:paraId="7789FC8A" w14:textId="77777777" w:rsidR="00CA37AB" w:rsidRDefault="00CA37AB" w:rsidP="00CA37AB">
      <w:pPr>
        <w:spacing w:line="58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正文</w:t>
      </w:r>
    </w:p>
    <w:p w14:paraId="03AA2788" w14:textId="77777777" w:rsidR="00CA37AB" w:rsidRDefault="00CA37AB" w:rsidP="00CA37AB">
      <w:pPr>
        <w:spacing w:line="5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（一）字体字号</w:t>
      </w:r>
    </w:p>
    <w:p w14:paraId="31BB4760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一级标题宋体小三加粗，二级标题仿宋四号加粗，三级标题仿宋四号，正文内容仿宋四号，注释宋体五号。</w:t>
      </w:r>
    </w:p>
    <w:p w14:paraId="78AE05D6" w14:textId="77777777" w:rsidR="00CA37AB" w:rsidRDefault="00CA37AB" w:rsidP="00CA37AB">
      <w:pPr>
        <w:spacing w:line="5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（二）标题</w:t>
      </w:r>
    </w:p>
    <w:p w14:paraId="4722EC63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正文中第一、二、三级标题末尾不书写任何标点符号。</w:t>
      </w:r>
    </w:p>
    <w:p w14:paraId="21D35F5E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.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标题的层次</w:t>
      </w:r>
    </w:p>
    <w:p w14:paraId="44FE64FA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一、</w:t>
      </w:r>
      <w:r>
        <w:rPr>
          <w:rFonts w:ascii="Calibri" w:hAnsi="Calibri" w:cs="Calibri"/>
          <w:sz w:val="28"/>
          <w:szCs w:val="28"/>
          <w:lang w:eastAsia="zh-CN"/>
        </w:rPr>
        <w:t>……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（一）</w:t>
      </w:r>
      <w:r>
        <w:rPr>
          <w:rFonts w:ascii="Calibri" w:hAnsi="Calibri" w:cs="Calibri"/>
          <w:sz w:val="28"/>
          <w:szCs w:val="28"/>
          <w:lang w:eastAsia="zh-CN"/>
        </w:rPr>
        <w:t>……</w:t>
      </w:r>
      <w:r>
        <w:rPr>
          <w:rFonts w:hint="eastAsia"/>
          <w:sz w:val="28"/>
          <w:szCs w:val="28"/>
          <w:lang w:eastAsia="zh-CN"/>
        </w:rPr>
        <w:t>1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．</w:t>
      </w:r>
      <w:r>
        <w:rPr>
          <w:rFonts w:ascii="Calibri" w:hAnsi="Calibri" w:cs="Calibri"/>
          <w:sz w:val="28"/>
          <w:szCs w:val="28"/>
          <w:lang w:eastAsia="zh-CN"/>
        </w:rPr>
        <w:t>……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eastAsia="zh-CN"/>
        </w:rPr>
        <w:t>1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</w:t>
      </w:r>
      <w:r>
        <w:rPr>
          <w:rFonts w:ascii="Calibri" w:hAnsi="Calibri" w:cs="Calibri"/>
          <w:sz w:val="28"/>
          <w:szCs w:val="28"/>
          <w:lang w:eastAsia="zh-CN"/>
        </w:rPr>
        <w:t>……①……</w:t>
      </w:r>
    </w:p>
    <w:p w14:paraId="6E749DC3" w14:textId="77777777" w:rsidR="00CA37AB" w:rsidRDefault="00CA37AB" w:rsidP="00CA37AB">
      <w:pPr>
        <w:spacing w:line="5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（三）图、表和公式</w:t>
      </w:r>
    </w:p>
    <w:p w14:paraId="0AD544F8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图、表与正文之间要（上、下各）有一行（宋体小四号）的距离。</w:t>
      </w:r>
      <w:proofErr w:type="gramStart"/>
      <w:r>
        <w:rPr>
          <w:rFonts w:ascii="宋体" w:eastAsia="宋体" w:hAnsi="宋体" w:cs="宋体" w:hint="eastAsia"/>
          <w:sz w:val="28"/>
          <w:szCs w:val="28"/>
          <w:lang w:eastAsia="zh-CN"/>
        </w:rPr>
        <w:t>图序及</w:t>
      </w:r>
      <w:proofErr w:type="gramEnd"/>
      <w:r>
        <w:rPr>
          <w:rFonts w:ascii="宋体" w:eastAsia="宋体" w:hAnsi="宋体" w:cs="宋体" w:hint="eastAsia"/>
          <w:sz w:val="28"/>
          <w:szCs w:val="28"/>
          <w:lang w:eastAsia="zh-CN"/>
        </w:rPr>
        <w:t>图名居中置于图的下方，</w:t>
      </w:r>
      <w:proofErr w:type="gramStart"/>
      <w:r>
        <w:rPr>
          <w:rFonts w:ascii="宋体" w:eastAsia="宋体" w:hAnsi="宋体" w:cs="宋体" w:hint="eastAsia"/>
          <w:sz w:val="28"/>
          <w:szCs w:val="28"/>
          <w:lang w:eastAsia="zh-CN"/>
        </w:rPr>
        <w:t>表序及</w:t>
      </w:r>
      <w:proofErr w:type="gramEnd"/>
      <w:r>
        <w:rPr>
          <w:rFonts w:ascii="宋体" w:eastAsia="宋体" w:hAnsi="宋体" w:cs="宋体" w:hint="eastAsia"/>
          <w:sz w:val="28"/>
          <w:szCs w:val="28"/>
          <w:lang w:eastAsia="zh-CN"/>
        </w:rPr>
        <w:t>表名置于表的上方，字体均为宋体五号。</w:t>
      </w:r>
      <w:proofErr w:type="gramStart"/>
      <w:r>
        <w:rPr>
          <w:rFonts w:ascii="宋体" w:eastAsia="宋体" w:hAnsi="宋体" w:cs="宋体" w:hint="eastAsia"/>
          <w:sz w:val="28"/>
          <w:szCs w:val="28"/>
          <w:lang w:eastAsia="zh-CN"/>
        </w:rPr>
        <w:t>图序和表序分别</w:t>
      </w:r>
      <w:proofErr w:type="gramEnd"/>
      <w:r>
        <w:rPr>
          <w:rFonts w:ascii="宋体" w:eastAsia="宋体" w:hAnsi="宋体" w:cs="宋体" w:hint="eastAsia"/>
          <w:sz w:val="28"/>
          <w:szCs w:val="28"/>
          <w:lang w:eastAsia="zh-CN"/>
        </w:rPr>
        <w:t>在全文中进行统一编号图、表中的内容采用宋体五号字。</w:t>
      </w:r>
    </w:p>
    <w:p w14:paraId="32C38CC6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.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需要引用的公式，空一行（宋体小四号）居中书写，并在同一行右端用圆括号即</w:t>
      </w:r>
      <w:r>
        <w:rPr>
          <w:rFonts w:ascii="Calibri" w:hAnsi="Calibri" w:cs="Calibri"/>
          <w:sz w:val="28"/>
          <w:szCs w:val="28"/>
          <w:lang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（）</w:t>
      </w:r>
      <w:r>
        <w:rPr>
          <w:rFonts w:ascii="Calibri" w:hAnsi="Calibri" w:cs="Calibri"/>
          <w:sz w:val="28"/>
          <w:szCs w:val="28"/>
          <w:lang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加阿拉伯数字来统一编号；不在下文引用的公式，不另起一行单独书写。</w:t>
      </w:r>
    </w:p>
    <w:p w14:paraId="12FC67FE" w14:textId="77777777" w:rsidR="00CA37AB" w:rsidRDefault="00CA37AB" w:rsidP="00CA37AB">
      <w:pPr>
        <w:spacing w:line="580" w:lineRule="exact"/>
        <w:ind w:firstLineChars="200" w:firstLine="602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参考文献</w:t>
      </w:r>
    </w:p>
    <w:p w14:paraId="782E2980" w14:textId="77777777" w:rsidR="00CA37AB" w:rsidRDefault="00CA37AB" w:rsidP="00CA37AB">
      <w:pPr>
        <w:spacing w:line="580" w:lineRule="exact"/>
        <w:ind w:firstLineChars="200" w:firstLine="560"/>
        <w:rPr>
          <w:rFonts w:ascii="方正小标宋简体" w:eastAsia="方正小标宋简体" w:cs="Times New Roman"/>
          <w:sz w:val="36"/>
          <w:szCs w:val="36"/>
          <w:lang w:eastAsia="zh-CN"/>
        </w:rPr>
        <w:sectPr w:rsidR="00CA37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35B92">
        <w:rPr>
          <w:rFonts w:ascii="宋体" w:eastAsia="宋体" w:hAnsi="宋体" w:cs="宋体" w:hint="eastAsia"/>
          <w:sz w:val="28"/>
          <w:szCs w:val="28"/>
          <w:lang w:eastAsia="zh-CN"/>
        </w:rPr>
        <w:t>内容宋体小四）参考文献按在正文中出现的顺序列于文末，请采用《信息与文献</w:t>
      </w:r>
      <w:r w:rsidRPr="00735B92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Pr="00735B92">
        <w:rPr>
          <w:rFonts w:ascii="宋体" w:eastAsia="宋体" w:hAnsi="宋体" w:cs="宋体" w:hint="eastAsia"/>
          <w:sz w:val="28"/>
          <w:szCs w:val="28"/>
          <w:lang w:eastAsia="zh-CN"/>
        </w:rPr>
        <w:t>参考文献著录规则</w:t>
      </w:r>
      <w:r w:rsidRPr="00735B92">
        <w:rPr>
          <w:rFonts w:ascii="宋体" w:eastAsia="宋体" w:hAnsi="宋体" w:cs="宋体"/>
          <w:sz w:val="28"/>
          <w:szCs w:val="28"/>
          <w:lang w:eastAsia="zh-CN"/>
        </w:rPr>
        <w:t xml:space="preserve"> GB/T 7714—2015</w:t>
      </w:r>
      <w:r w:rsidRPr="00735B92">
        <w:rPr>
          <w:rFonts w:ascii="宋体" w:eastAsia="宋体" w:hAnsi="宋体" w:cs="宋体" w:hint="eastAsia"/>
          <w:sz w:val="28"/>
          <w:szCs w:val="28"/>
          <w:lang w:eastAsia="zh-CN"/>
        </w:rPr>
        <w:t>》的新规定，其中包括作者、书名</w:t>
      </w:r>
      <w:r w:rsidRPr="00735B92">
        <w:rPr>
          <w:rFonts w:ascii="宋体" w:eastAsia="宋体" w:hAnsi="宋体" w:cs="宋体"/>
          <w:sz w:val="28"/>
          <w:szCs w:val="28"/>
          <w:lang w:eastAsia="zh-CN"/>
        </w:rPr>
        <w:t xml:space="preserve"> / </w:t>
      </w:r>
      <w:r w:rsidRPr="00735B92">
        <w:rPr>
          <w:rFonts w:ascii="宋体" w:eastAsia="宋体" w:hAnsi="宋体" w:cs="宋体" w:hint="eastAsia"/>
          <w:sz w:val="28"/>
          <w:szCs w:val="28"/>
          <w:lang w:eastAsia="zh-CN"/>
        </w:rPr>
        <w:t>文章名、出版社（需要</w:t>
      </w:r>
      <w:proofErr w:type="gramStart"/>
      <w:r w:rsidRPr="00735B92">
        <w:rPr>
          <w:rFonts w:ascii="宋体" w:eastAsia="宋体" w:hAnsi="宋体" w:cs="宋体" w:hint="eastAsia"/>
          <w:sz w:val="28"/>
          <w:szCs w:val="28"/>
          <w:lang w:eastAsia="zh-CN"/>
        </w:rPr>
        <w:t>加城市</w:t>
      </w:r>
      <w:proofErr w:type="gramEnd"/>
      <w:r w:rsidRPr="00735B92">
        <w:rPr>
          <w:rFonts w:ascii="宋体" w:eastAsia="宋体" w:hAnsi="宋体" w:cs="宋体" w:hint="eastAsia"/>
          <w:sz w:val="28"/>
          <w:szCs w:val="28"/>
          <w:lang w:eastAsia="zh-CN"/>
        </w:rPr>
        <w:t>名）</w:t>
      </w:r>
      <w:r w:rsidRPr="00735B92">
        <w:rPr>
          <w:rFonts w:ascii="宋体" w:eastAsia="宋体" w:hAnsi="宋体" w:cs="宋体"/>
          <w:sz w:val="28"/>
          <w:szCs w:val="28"/>
          <w:lang w:eastAsia="zh-CN"/>
        </w:rPr>
        <w:t xml:space="preserve"> / </w:t>
      </w:r>
      <w:r w:rsidRPr="00735B92">
        <w:rPr>
          <w:rFonts w:ascii="宋体" w:eastAsia="宋体" w:hAnsi="宋体" w:cs="宋体" w:hint="eastAsia"/>
          <w:sz w:val="28"/>
          <w:szCs w:val="28"/>
          <w:lang w:eastAsia="zh-CN"/>
        </w:rPr>
        <w:t>刊名、出版年份</w:t>
      </w:r>
      <w:r w:rsidRPr="00735B92">
        <w:rPr>
          <w:rFonts w:ascii="宋体" w:eastAsia="宋体" w:hAnsi="宋体" w:cs="宋体"/>
          <w:sz w:val="28"/>
          <w:szCs w:val="28"/>
          <w:lang w:eastAsia="zh-CN"/>
        </w:rPr>
        <w:t xml:space="preserve"> / </w:t>
      </w:r>
      <w:r w:rsidRPr="00735B92">
        <w:rPr>
          <w:rFonts w:ascii="宋体" w:eastAsia="宋体" w:hAnsi="宋体" w:cs="宋体" w:hint="eastAsia"/>
          <w:sz w:val="28"/>
          <w:szCs w:val="28"/>
          <w:lang w:eastAsia="zh-CN"/>
        </w:rPr>
        <w:t>刊发卷期、起止页码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</w:p>
    <w:bookmarkEnd w:id="0"/>
    <w:p w14:paraId="5D0D1D63" w14:textId="13E50DE7" w:rsidR="00735B92" w:rsidRDefault="00735B92" w:rsidP="00735B92">
      <w:pPr>
        <w:spacing w:afterLines="100" w:after="312" w:line="560" w:lineRule="exact"/>
        <w:rPr>
          <w:rFonts w:ascii="方正小标宋简体" w:eastAsia="方正小标宋简体" w:cs="Times New Roman"/>
          <w:sz w:val="36"/>
          <w:szCs w:val="36"/>
          <w:lang w:eastAsia="zh-CN"/>
        </w:rPr>
      </w:pP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lastRenderedPageBreak/>
        <w:t>附件</w:t>
      </w:r>
      <w:r>
        <w:rPr>
          <w:rFonts w:ascii="方正小标宋简体" w:eastAsia="方正小标宋简体" w:cs="Times New Roman"/>
          <w:sz w:val="36"/>
          <w:szCs w:val="36"/>
          <w:lang w:eastAsia="zh-CN"/>
        </w:rPr>
        <w:t>4</w:t>
      </w: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t>《创意设计方案》参考格式</w:t>
      </w:r>
    </w:p>
    <w:p w14:paraId="5B2D58A6" w14:textId="77777777" w:rsidR="00735B92" w:rsidRDefault="00735B92" w:rsidP="00735B92">
      <w:pPr>
        <w:spacing w:line="580" w:lineRule="exact"/>
        <w:ind w:left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bookmarkStart w:id="1" w:name="_Hlk173865891"/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封面格式</w:t>
      </w:r>
    </w:p>
    <w:p w14:paraId="75AEBF2E" w14:textId="77777777" w:rsidR="00735B92" w:rsidRDefault="00735B92" w:rsidP="00735B92">
      <w:pPr>
        <w:spacing w:line="580" w:lineRule="exact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</w:p>
    <w:p w14:paraId="4BFAB5E6" w14:textId="3DE14375" w:rsidR="00735B92" w:rsidRDefault="00735B92" w:rsidP="00735B92">
      <w:pPr>
        <w:spacing w:line="360" w:lineRule="auto"/>
        <w:jc w:val="center"/>
        <w:rPr>
          <w:rFonts w:ascii="黑体" w:eastAsia="黑体" w:hAnsi="黑体"/>
          <w:b/>
          <w:sz w:val="40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第一届大学生</w:t>
      </w:r>
      <w:r w:rsidR="00432533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红色金融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创新创业大赛</w:t>
      </w:r>
    </w:p>
    <w:p w14:paraId="6C21219A" w14:textId="55FECF43" w:rsidR="00735B92" w:rsidRDefault="00735B92" w:rsidP="00735B9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创意设计方案</w:t>
      </w:r>
    </w:p>
    <w:p w14:paraId="4E13041C" w14:textId="77777777" w:rsidR="00735B92" w:rsidRDefault="00735B92" w:rsidP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DA8DF2" wp14:editId="158427B3">
            <wp:simplePos x="0" y="0"/>
            <wp:positionH relativeFrom="margin">
              <wp:posOffset>799465</wp:posOffset>
            </wp:positionH>
            <wp:positionV relativeFrom="paragraph">
              <wp:posOffset>178435</wp:posOffset>
            </wp:positionV>
            <wp:extent cx="3705225" cy="2078355"/>
            <wp:effectExtent l="0" t="0" r="9525" b="0"/>
            <wp:wrapTight wrapText="bothSides">
              <wp:wrapPolygon edited="0">
                <wp:start x="0" y="0"/>
                <wp:lineTo x="0" y="21382"/>
                <wp:lineTo x="21544" y="21382"/>
                <wp:lineTo x="2154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1870E" w14:textId="77777777" w:rsidR="00735B92" w:rsidRDefault="00735B92" w:rsidP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4BF6F89B" w14:textId="77777777" w:rsidR="00735B92" w:rsidRDefault="00735B92" w:rsidP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5CAC27F3" w14:textId="77777777" w:rsidR="00735B92" w:rsidRDefault="00735B92" w:rsidP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538586B8" w14:textId="77777777" w:rsidR="00735B92" w:rsidRDefault="00735B92" w:rsidP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448E1AD5" w14:textId="77777777" w:rsidR="00735B92" w:rsidRDefault="00735B92" w:rsidP="00735B92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tbl>
      <w:tblPr>
        <w:tblpPr w:leftFromText="180" w:rightFromText="180" w:vertAnchor="text" w:horzAnchor="margin" w:tblpY="4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6334"/>
      </w:tblGrid>
      <w:tr w:rsidR="00735B92" w14:paraId="6AA2196C" w14:textId="77777777" w:rsidTr="003A1B4A">
        <w:tc>
          <w:tcPr>
            <w:tcW w:w="1676" w:type="dxa"/>
            <w:vAlign w:val="center"/>
          </w:tcPr>
          <w:p w14:paraId="1AA83CFD" w14:textId="77777777" w:rsidR="00735B92" w:rsidRDefault="00735B92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作品题目</w:t>
            </w:r>
          </w:p>
        </w:tc>
        <w:tc>
          <w:tcPr>
            <w:tcW w:w="6334" w:type="dxa"/>
            <w:vAlign w:val="center"/>
          </w:tcPr>
          <w:p w14:paraId="4338870F" w14:textId="77777777" w:rsidR="00735B92" w:rsidRDefault="00735B92" w:rsidP="003A1B4A">
            <w:pPr>
              <w:jc w:val="center"/>
              <w:rPr>
                <w:rFonts w:ascii="宋体" w:eastAsia="宋体" w:hAnsi="宋体" w:cs="宋体"/>
                <w:bCs/>
                <w:sz w:val="22"/>
                <w:lang w:eastAsia="zh-CN"/>
              </w:rPr>
            </w:pPr>
          </w:p>
        </w:tc>
      </w:tr>
      <w:tr w:rsidR="00735B92" w14:paraId="1A7653A6" w14:textId="77777777" w:rsidTr="003A1B4A">
        <w:tc>
          <w:tcPr>
            <w:tcW w:w="1676" w:type="dxa"/>
            <w:vAlign w:val="center"/>
          </w:tcPr>
          <w:p w14:paraId="67B62F4E" w14:textId="77777777" w:rsidR="00735B92" w:rsidRDefault="00735B92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b/>
                <w:sz w:val="28"/>
                <w:szCs w:val="28"/>
              </w:rPr>
              <w:t>参赛组别</w:t>
            </w:r>
            <w:proofErr w:type="spellEnd"/>
          </w:p>
        </w:tc>
        <w:tc>
          <w:tcPr>
            <w:tcW w:w="6334" w:type="dxa"/>
            <w:vAlign w:val="center"/>
          </w:tcPr>
          <w:p w14:paraId="5341B2D4" w14:textId="77777777" w:rsidR="00735B92" w:rsidRDefault="00735B92" w:rsidP="003A1B4A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lang w:eastAsia="zh-CN"/>
              </w:rPr>
              <w:t>本科生组/研究生组/</w:t>
            </w:r>
            <w:proofErr w:type="gramStart"/>
            <w:r w:rsidRPr="0017655F">
              <w:rPr>
                <w:rFonts w:ascii="宋体" w:eastAsia="宋体" w:hAnsi="宋体" w:cs="宋体" w:hint="eastAsia"/>
                <w:bCs/>
                <w:sz w:val="22"/>
                <w:lang w:eastAsia="zh-CN"/>
              </w:rPr>
              <w:t>高职生组</w:t>
            </w:r>
            <w:proofErr w:type="gramEnd"/>
          </w:p>
        </w:tc>
      </w:tr>
      <w:tr w:rsidR="00735B92" w14:paraId="6ED5DD13" w14:textId="77777777" w:rsidTr="003A1B4A">
        <w:tc>
          <w:tcPr>
            <w:tcW w:w="1676" w:type="dxa"/>
            <w:vAlign w:val="center"/>
          </w:tcPr>
          <w:p w14:paraId="4873B89B" w14:textId="77777777" w:rsidR="00735B92" w:rsidRDefault="00735B92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b/>
                <w:sz w:val="28"/>
                <w:szCs w:val="28"/>
              </w:rPr>
              <w:t>负责人</w:t>
            </w:r>
            <w:proofErr w:type="spellEnd"/>
          </w:p>
        </w:tc>
        <w:tc>
          <w:tcPr>
            <w:tcW w:w="6334" w:type="dxa"/>
            <w:vAlign w:val="center"/>
          </w:tcPr>
          <w:p w14:paraId="1A7E0015" w14:textId="77777777" w:rsidR="00735B92" w:rsidRDefault="00735B92" w:rsidP="003A1B4A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735B92" w14:paraId="76080BBE" w14:textId="77777777" w:rsidTr="003A1B4A">
        <w:tc>
          <w:tcPr>
            <w:tcW w:w="1676" w:type="dxa"/>
            <w:vAlign w:val="center"/>
          </w:tcPr>
          <w:p w14:paraId="1D8F0BA1" w14:textId="77777777" w:rsidR="00735B92" w:rsidRDefault="00735B92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项目成员</w:t>
            </w:r>
            <w:proofErr w:type="spellEnd"/>
          </w:p>
        </w:tc>
        <w:tc>
          <w:tcPr>
            <w:tcW w:w="6334" w:type="dxa"/>
            <w:vAlign w:val="center"/>
          </w:tcPr>
          <w:p w14:paraId="13BDDE5B" w14:textId="77777777" w:rsidR="00735B92" w:rsidRDefault="00735B92" w:rsidP="003A1B4A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735B92" w14:paraId="1011AB50" w14:textId="77777777" w:rsidTr="003A1B4A">
        <w:tc>
          <w:tcPr>
            <w:tcW w:w="1676" w:type="dxa"/>
            <w:vAlign w:val="center"/>
          </w:tcPr>
          <w:p w14:paraId="2DB76B31" w14:textId="77777777" w:rsidR="00735B92" w:rsidRDefault="00735B92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b/>
                <w:sz w:val="28"/>
                <w:szCs w:val="28"/>
              </w:rPr>
              <w:t>指导教师</w:t>
            </w:r>
            <w:proofErr w:type="spellEnd"/>
          </w:p>
        </w:tc>
        <w:tc>
          <w:tcPr>
            <w:tcW w:w="6334" w:type="dxa"/>
            <w:vAlign w:val="center"/>
          </w:tcPr>
          <w:p w14:paraId="7097F151" w14:textId="77777777" w:rsidR="00735B92" w:rsidRDefault="00735B92" w:rsidP="003A1B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10E5CB58" w14:textId="77777777" w:rsidR="00735B92" w:rsidRDefault="00735B92" w:rsidP="00735B92">
      <w:pPr>
        <w:spacing w:line="480" w:lineRule="exact"/>
        <w:rPr>
          <w:lang w:eastAsia="zh-CN"/>
        </w:rPr>
      </w:pPr>
    </w:p>
    <w:bookmarkEnd w:id="1"/>
    <w:p w14:paraId="5AB6BA0C" w14:textId="4BD84835" w:rsidR="00735B92" w:rsidRDefault="00735B92" w:rsidP="00735B92">
      <w:pPr>
        <w:spacing w:line="480" w:lineRule="exact"/>
        <w:rPr>
          <w:rFonts w:eastAsiaTheme="minorEastAsia"/>
          <w:lang w:eastAsia="zh-CN"/>
        </w:rPr>
      </w:pPr>
    </w:p>
    <w:p w14:paraId="4356FE42" w14:textId="05E5B321" w:rsidR="00CA37AB" w:rsidRDefault="00CA37AB" w:rsidP="00735B92">
      <w:pPr>
        <w:spacing w:line="480" w:lineRule="exact"/>
        <w:rPr>
          <w:rFonts w:eastAsiaTheme="minorEastAsia"/>
          <w:lang w:eastAsia="zh-CN"/>
        </w:rPr>
      </w:pPr>
    </w:p>
    <w:p w14:paraId="5815A160" w14:textId="50DCB60B" w:rsidR="00432533" w:rsidRDefault="00432533" w:rsidP="00735B92">
      <w:pPr>
        <w:spacing w:line="480" w:lineRule="exact"/>
        <w:rPr>
          <w:rFonts w:eastAsiaTheme="minorEastAsia"/>
          <w:lang w:eastAsia="zh-CN"/>
        </w:rPr>
      </w:pPr>
    </w:p>
    <w:p w14:paraId="3E40997D" w14:textId="77777777" w:rsidR="00432533" w:rsidRPr="00CA37AB" w:rsidRDefault="00432533" w:rsidP="00735B92">
      <w:pPr>
        <w:spacing w:line="480" w:lineRule="exact"/>
        <w:rPr>
          <w:rFonts w:eastAsiaTheme="minorEastAsia" w:hint="eastAsia"/>
          <w:lang w:eastAsia="zh-CN"/>
        </w:rPr>
      </w:pPr>
    </w:p>
    <w:p w14:paraId="64FC3728" w14:textId="77777777" w:rsidR="00CA37AB" w:rsidRPr="00CA37AB" w:rsidRDefault="00CA37AB" w:rsidP="00CA37AB">
      <w:pPr>
        <w:spacing w:line="580" w:lineRule="exact"/>
        <w:ind w:firstLineChars="200" w:firstLine="643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bookmarkStart w:id="2" w:name="_Hlk173866131"/>
      <w:r w:rsidRPr="00CA37AB"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lastRenderedPageBreak/>
        <w:t>内容格式：</w:t>
      </w:r>
    </w:p>
    <w:p w14:paraId="3ADCD59E" w14:textId="77777777" w:rsidR="00CA37AB" w:rsidRDefault="00CA37AB" w:rsidP="00CA37AB">
      <w:pPr>
        <w:spacing w:line="58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目录</w:t>
      </w:r>
    </w:p>
    <w:p w14:paraId="44FBF14E" w14:textId="713A1CE9" w:rsidR="00CA37AB" w:rsidRDefault="00CA37AB" w:rsidP="00CA37AB">
      <w:pPr>
        <w:spacing w:line="58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正文：</w:t>
      </w:r>
      <w:bookmarkEnd w:id="2"/>
      <w:r w:rsidRPr="00ED0E3E">
        <w:rPr>
          <w:rFonts w:ascii="仿宋_GB2312" w:eastAsia="仿宋_GB2312" w:hAnsi="仿宋_GB2312" w:cs="仿宋_GB2312" w:hint="eastAsia"/>
          <w:color w:val="000000"/>
          <w:sz w:val="31"/>
          <w:szCs w:val="31"/>
          <w:lang w:eastAsia="zh-CN"/>
        </w:rPr>
        <w:t>至少包括四个部分：设计理念、设计方案、产品模拟或效果展示、预期投放影响等，文字篇幅控制在</w:t>
      </w:r>
      <w:r w:rsidRPr="00ED0E3E">
        <w:rPr>
          <w:rFonts w:ascii="仿宋_GB2312" w:eastAsia="仿宋_GB2312" w:hAnsi="仿宋_GB2312" w:cs="仿宋_GB2312"/>
          <w:color w:val="000000"/>
          <w:sz w:val="31"/>
          <w:szCs w:val="31"/>
          <w:lang w:eastAsia="zh-CN"/>
        </w:rPr>
        <w:t>10000</w:t>
      </w:r>
      <w:r w:rsidRPr="00ED0E3E">
        <w:rPr>
          <w:rFonts w:ascii="仿宋_GB2312" w:eastAsia="仿宋_GB2312" w:hAnsi="仿宋_GB2312" w:cs="仿宋_GB2312" w:hint="eastAsia"/>
          <w:color w:val="000000"/>
          <w:sz w:val="31"/>
          <w:szCs w:val="31"/>
          <w:lang w:eastAsia="zh-CN"/>
        </w:rPr>
        <w:t>字以内，要求图文并茂。</w:t>
      </w:r>
    </w:p>
    <w:p w14:paraId="10650E30" w14:textId="77777777" w:rsidR="00CA37AB" w:rsidRDefault="00CA37AB" w:rsidP="00CA37AB">
      <w:pPr>
        <w:spacing w:line="5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（一）字体字号</w:t>
      </w:r>
    </w:p>
    <w:p w14:paraId="0FDDFA8B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一级标题宋体小三加粗，二级标题仿宋四号加粗，三级标题仿宋四号，正文内容仿宋四号，注释宋体五号。</w:t>
      </w:r>
    </w:p>
    <w:p w14:paraId="51E15553" w14:textId="77777777" w:rsidR="00CA37AB" w:rsidRDefault="00CA37AB" w:rsidP="00CA37AB">
      <w:pPr>
        <w:spacing w:line="5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（二）标题</w:t>
      </w:r>
    </w:p>
    <w:p w14:paraId="4C933F26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正文中第一、二、三级标题末尾不书写任何标点符号。</w:t>
      </w:r>
    </w:p>
    <w:p w14:paraId="47EA6128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.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标题的层次</w:t>
      </w:r>
    </w:p>
    <w:p w14:paraId="059E18E5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一、</w:t>
      </w:r>
      <w:r>
        <w:rPr>
          <w:rFonts w:ascii="Calibri" w:hAnsi="Calibri" w:cs="Calibri"/>
          <w:sz w:val="28"/>
          <w:szCs w:val="28"/>
          <w:lang w:eastAsia="zh-CN"/>
        </w:rPr>
        <w:t>……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（一）</w:t>
      </w:r>
      <w:r>
        <w:rPr>
          <w:rFonts w:ascii="Calibri" w:hAnsi="Calibri" w:cs="Calibri"/>
          <w:sz w:val="28"/>
          <w:szCs w:val="28"/>
          <w:lang w:eastAsia="zh-CN"/>
        </w:rPr>
        <w:t>……</w:t>
      </w:r>
      <w:r>
        <w:rPr>
          <w:rFonts w:hint="eastAsia"/>
          <w:sz w:val="28"/>
          <w:szCs w:val="28"/>
          <w:lang w:eastAsia="zh-CN"/>
        </w:rPr>
        <w:t>1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．</w:t>
      </w:r>
      <w:r>
        <w:rPr>
          <w:rFonts w:ascii="Calibri" w:hAnsi="Calibri" w:cs="Calibri"/>
          <w:sz w:val="28"/>
          <w:szCs w:val="28"/>
          <w:lang w:eastAsia="zh-CN"/>
        </w:rPr>
        <w:t>……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eastAsia="zh-CN"/>
        </w:rPr>
        <w:t>1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</w:t>
      </w:r>
      <w:r>
        <w:rPr>
          <w:rFonts w:ascii="Calibri" w:hAnsi="Calibri" w:cs="Calibri"/>
          <w:sz w:val="28"/>
          <w:szCs w:val="28"/>
          <w:lang w:eastAsia="zh-CN"/>
        </w:rPr>
        <w:t>……①……</w:t>
      </w:r>
    </w:p>
    <w:p w14:paraId="1D2DC91C" w14:textId="77777777" w:rsidR="00CA37AB" w:rsidRDefault="00CA37AB" w:rsidP="00CA37AB">
      <w:pPr>
        <w:spacing w:line="5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（三）图、表和公式</w:t>
      </w:r>
    </w:p>
    <w:p w14:paraId="0088E854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图、表与正文之间要（上、下各）有一行（宋体小四号）的距离。</w:t>
      </w:r>
      <w:proofErr w:type="gramStart"/>
      <w:r>
        <w:rPr>
          <w:rFonts w:ascii="宋体" w:eastAsia="宋体" w:hAnsi="宋体" w:cs="宋体" w:hint="eastAsia"/>
          <w:sz w:val="28"/>
          <w:szCs w:val="28"/>
          <w:lang w:eastAsia="zh-CN"/>
        </w:rPr>
        <w:t>图序及</w:t>
      </w:r>
      <w:proofErr w:type="gramEnd"/>
      <w:r>
        <w:rPr>
          <w:rFonts w:ascii="宋体" w:eastAsia="宋体" w:hAnsi="宋体" w:cs="宋体" w:hint="eastAsia"/>
          <w:sz w:val="28"/>
          <w:szCs w:val="28"/>
          <w:lang w:eastAsia="zh-CN"/>
        </w:rPr>
        <w:t>图名居中置于图的下方，</w:t>
      </w:r>
      <w:proofErr w:type="gramStart"/>
      <w:r>
        <w:rPr>
          <w:rFonts w:ascii="宋体" w:eastAsia="宋体" w:hAnsi="宋体" w:cs="宋体" w:hint="eastAsia"/>
          <w:sz w:val="28"/>
          <w:szCs w:val="28"/>
          <w:lang w:eastAsia="zh-CN"/>
        </w:rPr>
        <w:t>表序及</w:t>
      </w:r>
      <w:proofErr w:type="gramEnd"/>
      <w:r>
        <w:rPr>
          <w:rFonts w:ascii="宋体" w:eastAsia="宋体" w:hAnsi="宋体" w:cs="宋体" w:hint="eastAsia"/>
          <w:sz w:val="28"/>
          <w:szCs w:val="28"/>
          <w:lang w:eastAsia="zh-CN"/>
        </w:rPr>
        <w:t>表名置于表的上方，字体均为宋体五号。</w:t>
      </w:r>
      <w:proofErr w:type="gramStart"/>
      <w:r>
        <w:rPr>
          <w:rFonts w:ascii="宋体" w:eastAsia="宋体" w:hAnsi="宋体" w:cs="宋体" w:hint="eastAsia"/>
          <w:sz w:val="28"/>
          <w:szCs w:val="28"/>
          <w:lang w:eastAsia="zh-CN"/>
        </w:rPr>
        <w:t>图序和表序分别</w:t>
      </w:r>
      <w:proofErr w:type="gramEnd"/>
      <w:r>
        <w:rPr>
          <w:rFonts w:ascii="宋体" w:eastAsia="宋体" w:hAnsi="宋体" w:cs="宋体" w:hint="eastAsia"/>
          <w:sz w:val="28"/>
          <w:szCs w:val="28"/>
          <w:lang w:eastAsia="zh-CN"/>
        </w:rPr>
        <w:t>在全文中进行统一编号图、表中的内容采用宋体五号字。</w:t>
      </w:r>
    </w:p>
    <w:p w14:paraId="1F4597FD" w14:textId="77777777" w:rsidR="00CA37AB" w:rsidRDefault="00CA37AB" w:rsidP="00CA37AB">
      <w:pPr>
        <w:spacing w:line="58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.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需要引用的公式，空一行（宋体小四号）居中书写，并在同一行右端用圆括号即</w:t>
      </w:r>
      <w:r>
        <w:rPr>
          <w:rFonts w:ascii="Calibri" w:hAnsi="Calibri" w:cs="Calibri"/>
          <w:sz w:val="28"/>
          <w:szCs w:val="28"/>
          <w:lang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（）</w:t>
      </w:r>
      <w:r>
        <w:rPr>
          <w:rFonts w:ascii="Calibri" w:hAnsi="Calibri" w:cs="Calibri"/>
          <w:sz w:val="28"/>
          <w:szCs w:val="28"/>
          <w:lang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加阿拉伯数字来统一编号；不在下文引用的公式，不另起一行单独书写。</w:t>
      </w:r>
    </w:p>
    <w:p w14:paraId="18BFD610" w14:textId="7CFD696D" w:rsidR="00CA37AB" w:rsidRDefault="00CA37AB" w:rsidP="00CA37AB">
      <w:pPr>
        <w:spacing w:line="580" w:lineRule="exact"/>
        <w:rPr>
          <w:rFonts w:ascii="方正小标宋简体" w:eastAsia="方正小标宋简体" w:cs="Times New Roman"/>
          <w:sz w:val="36"/>
          <w:szCs w:val="36"/>
          <w:lang w:eastAsia="zh-CN"/>
        </w:rPr>
        <w:sectPr w:rsidR="00CA37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E4A481" w14:textId="7A1FF235" w:rsidR="00356B92" w:rsidRDefault="00417284">
      <w:pPr>
        <w:spacing w:afterLines="100" w:after="326" w:line="560" w:lineRule="exact"/>
        <w:rPr>
          <w:rFonts w:ascii="方正小标宋简体" w:eastAsia="方正小标宋简体" w:cs="Times New Roman"/>
          <w:sz w:val="36"/>
          <w:szCs w:val="36"/>
          <w:lang w:eastAsia="zh-CN"/>
        </w:rPr>
      </w:pP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lastRenderedPageBreak/>
        <w:t>附件</w:t>
      </w:r>
      <w:r w:rsidR="00735B92">
        <w:rPr>
          <w:rFonts w:ascii="方正小标宋简体" w:eastAsia="方正小标宋简体" w:cs="Times New Roman"/>
          <w:sz w:val="36"/>
          <w:szCs w:val="36"/>
          <w:lang w:eastAsia="zh-CN"/>
        </w:rPr>
        <w:t>5</w:t>
      </w:r>
      <w:r>
        <w:rPr>
          <w:rFonts w:ascii="方正小标宋简体" w:eastAsia="方正小标宋简体" w:cs="Times New Roman" w:hint="eastAsia"/>
          <w:sz w:val="36"/>
          <w:szCs w:val="36"/>
          <w:lang w:eastAsia="zh-CN"/>
        </w:rPr>
        <w:t>《商业计划书》参考格式</w:t>
      </w:r>
    </w:p>
    <w:p w14:paraId="432CC16F" w14:textId="77777777" w:rsidR="00CA37AB" w:rsidRDefault="00CA37AB" w:rsidP="00CA37AB">
      <w:pPr>
        <w:spacing w:line="580" w:lineRule="exact"/>
        <w:ind w:left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封面格式</w:t>
      </w:r>
    </w:p>
    <w:p w14:paraId="27059771" w14:textId="77777777" w:rsidR="00CA37AB" w:rsidRDefault="00CA37AB" w:rsidP="00CA37AB">
      <w:pPr>
        <w:spacing w:line="580" w:lineRule="exact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</w:p>
    <w:p w14:paraId="4B504D5D" w14:textId="27E57902" w:rsidR="00CA37AB" w:rsidRDefault="00CA37AB" w:rsidP="00CA37AB">
      <w:pPr>
        <w:spacing w:line="360" w:lineRule="auto"/>
        <w:jc w:val="center"/>
        <w:rPr>
          <w:rFonts w:ascii="黑体" w:eastAsia="黑体" w:hAnsi="黑体"/>
          <w:b/>
          <w:sz w:val="40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第一届大学生</w:t>
      </w:r>
      <w:r w:rsidR="00432533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红色金融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创新创业大赛</w:t>
      </w:r>
    </w:p>
    <w:p w14:paraId="62B4D4C1" w14:textId="62F4F5F6" w:rsidR="00CA37AB" w:rsidRDefault="00CA37AB" w:rsidP="00CA37A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商业计划书</w:t>
      </w:r>
    </w:p>
    <w:p w14:paraId="4E52E680" w14:textId="77777777" w:rsidR="00CA37AB" w:rsidRDefault="00CA37AB" w:rsidP="00CA37AB">
      <w:pPr>
        <w:spacing w:line="360" w:lineRule="auto"/>
        <w:rPr>
          <w:rFonts w:ascii="黑体" w:eastAsia="黑体" w:hAnsi="黑体"/>
          <w:b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60DAC7B" wp14:editId="459EA979">
            <wp:simplePos x="0" y="0"/>
            <wp:positionH relativeFrom="margin">
              <wp:posOffset>799465</wp:posOffset>
            </wp:positionH>
            <wp:positionV relativeFrom="paragraph">
              <wp:posOffset>178435</wp:posOffset>
            </wp:positionV>
            <wp:extent cx="3705225" cy="2078355"/>
            <wp:effectExtent l="0" t="0" r="9525" b="0"/>
            <wp:wrapTight wrapText="bothSides">
              <wp:wrapPolygon edited="0">
                <wp:start x="0" y="0"/>
                <wp:lineTo x="0" y="21382"/>
                <wp:lineTo x="21544" y="21382"/>
                <wp:lineTo x="21544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1960A" w14:textId="77777777" w:rsidR="00CA37AB" w:rsidRDefault="00CA37AB" w:rsidP="00CA37AB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03C5D9CC" w14:textId="77777777" w:rsidR="00CA37AB" w:rsidRDefault="00CA37AB" w:rsidP="00CA37AB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58412A9E" w14:textId="77777777" w:rsidR="00CA37AB" w:rsidRDefault="00CA37AB" w:rsidP="00CA37AB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570CE27D" w14:textId="77777777" w:rsidR="00CA37AB" w:rsidRDefault="00CA37AB" w:rsidP="00CA37AB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p w14:paraId="2459AF40" w14:textId="77777777" w:rsidR="00CA37AB" w:rsidRDefault="00CA37AB" w:rsidP="00CA37AB">
      <w:pPr>
        <w:spacing w:line="360" w:lineRule="auto"/>
        <w:rPr>
          <w:rFonts w:ascii="黑体" w:eastAsia="黑体" w:hAnsi="黑体"/>
          <w:b/>
          <w:sz w:val="40"/>
          <w:szCs w:val="44"/>
        </w:rPr>
      </w:pPr>
    </w:p>
    <w:tbl>
      <w:tblPr>
        <w:tblpPr w:leftFromText="180" w:rightFromText="180" w:vertAnchor="text" w:horzAnchor="margin" w:tblpY="4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6334"/>
      </w:tblGrid>
      <w:tr w:rsidR="00CA37AB" w14:paraId="0E97A7DA" w14:textId="77777777" w:rsidTr="003A1B4A">
        <w:tc>
          <w:tcPr>
            <w:tcW w:w="1676" w:type="dxa"/>
            <w:vAlign w:val="center"/>
          </w:tcPr>
          <w:p w14:paraId="1FA4FBED" w14:textId="77777777" w:rsidR="00CA37AB" w:rsidRDefault="00CA37AB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作品题目</w:t>
            </w:r>
          </w:p>
        </w:tc>
        <w:tc>
          <w:tcPr>
            <w:tcW w:w="6334" w:type="dxa"/>
            <w:vAlign w:val="center"/>
          </w:tcPr>
          <w:p w14:paraId="17616620" w14:textId="77777777" w:rsidR="00CA37AB" w:rsidRDefault="00CA37AB" w:rsidP="003A1B4A">
            <w:pPr>
              <w:jc w:val="center"/>
              <w:rPr>
                <w:rFonts w:ascii="宋体" w:eastAsia="宋体" w:hAnsi="宋体" w:cs="宋体"/>
                <w:bCs/>
                <w:sz w:val="22"/>
                <w:lang w:eastAsia="zh-CN"/>
              </w:rPr>
            </w:pPr>
          </w:p>
        </w:tc>
      </w:tr>
      <w:tr w:rsidR="00CA37AB" w14:paraId="233925A6" w14:textId="77777777" w:rsidTr="003A1B4A">
        <w:tc>
          <w:tcPr>
            <w:tcW w:w="1676" w:type="dxa"/>
            <w:vAlign w:val="center"/>
          </w:tcPr>
          <w:p w14:paraId="6B0F21F2" w14:textId="77777777" w:rsidR="00CA37AB" w:rsidRDefault="00CA37AB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b/>
                <w:sz w:val="28"/>
                <w:szCs w:val="28"/>
              </w:rPr>
              <w:t>参赛组别</w:t>
            </w:r>
            <w:proofErr w:type="spellEnd"/>
          </w:p>
        </w:tc>
        <w:tc>
          <w:tcPr>
            <w:tcW w:w="6334" w:type="dxa"/>
            <w:vAlign w:val="center"/>
          </w:tcPr>
          <w:p w14:paraId="3E963341" w14:textId="77777777" w:rsidR="00CA37AB" w:rsidRDefault="00CA37AB" w:rsidP="003A1B4A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lang w:eastAsia="zh-CN"/>
              </w:rPr>
              <w:t>本科生组/研究生组/</w:t>
            </w:r>
            <w:proofErr w:type="gramStart"/>
            <w:r w:rsidRPr="0017655F">
              <w:rPr>
                <w:rFonts w:ascii="宋体" w:eastAsia="宋体" w:hAnsi="宋体" w:cs="宋体" w:hint="eastAsia"/>
                <w:bCs/>
                <w:sz w:val="22"/>
                <w:lang w:eastAsia="zh-CN"/>
              </w:rPr>
              <w:t>高职生组</w:t>
            </w:r>
            <w:proofErr w:type="gramEnd"/>
          </w:p>
        </w:tc>
      </w:tr>
      <w:tr w:rsidR="00CA37AB" w14:paraId="6C4F8754" w14:textId="77777777" w:rsidTr="003A1B4A">
        <w:tc>
          <w:tcPr>
            <w:tcW w:w="1676" w:type="dxa"/>
            <w:vAlign w:val="center"/>
          </w:tcPr>
          <w:p w14:paraId="62660D65" w14:textId="77777777" w:rsidR="00CA37AB" w:rsidRDefault="00CA37AB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b/>
                <w:sz w:val="28"/>
                <w:szCs w:val="28"/>
              </w:rPr>
              <w:t>负责人</w:t>
            </w:r>
            <w:proofErr w:type="spellEnd"/>
          </w:p>
        </w:tc>
        <w:tc>
          <w:tcPr>
            <w:tcW w:w="6334" w:type="dxa"/>
            <w:vAlign w:val="center"/>
          </w:tcPr>
          <w:p w14:paraId="001CCF76" w14:textId="77777777" w:rsidR="00CA37AB" w:rsidRDefault="00CA37AB" w:rsidP="003A1B4A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CA37AB" w14:paraId="715C1770" w14:textId="77777777" w:rsidTr="003A1B4A">
        <w:tc>
          <w:tcPr>
            <w:tcW w:w="1676" w:type="dxa"/>
            <w:vAlign w:val="center"/>
          </w:tcPr>
          <w:p w14:paraId="42079AD4" w14:textId="77777777" w:rsidR="00CA37AB" w:rsidRDefault="00CA37AB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项目成员</w:t>
            </w:r>
            <w:proofErr w:type="spellEnd"/>
          </w:p>
        </w:tc>
        <w:tc>
          <w:tcPr>
            <w:tcW w:w="6334" w:type="dxa"/>
            <w:vAlign w:val="center"/>
          </w:tcPr>
          <w:p w14:paraId="38CB7BE0" w14:textId="77777777" w:rsidR="00CA37AB" w:rsidRDefault="00CA37AB" w:rsidP="003A1B4A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CA37AB" w14:paraId="36C4FF1E" w14:textId="77777777" w:rsidTr="003A1B4A">
        <w:tc>
          <w:tcPr>
            <w:tcW w:w="1676" w:type="dxa"/>
            <w:vAlign w:val="center"/>
          </w:tcPr>
          <w:p w14:paraId="74FC266F" w14:textId="77777777" w:rsidR="00CA37AB" w:rsidRDefault="00CA37AB" w:rsidP="003A1B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b/>
                <w:sz w:val="28"/>
                <w:szCs w:val="28"/>
              </w:rPr>
              <w:t>指导教师</w:t>
            </w:r>
            <w:proofErr w:type="spellEnd"/>
          </w:p>
        </w:tc>
        <w:tc>
          <w:tcPr>
            <w:tcW w:w="6334" w:type="dxa"/>
            <w:vAlign w:val="center"/>
          </w:tcPr>
          <w:p w14:paraId="085B6F2E" w14:textId="77777777" w:rsidR="00CA37AB" w:rsidRDefault="00CA37AB" w:rsidP="003A1B4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3E7BFFB6" w14:textId="77777777" w:rsidR="00CA37AB" w:rsidRDefault="00CA37AB" w:rsidP="00CA37AB">
      <w:pPr>
        <w:spacing w:line="480" w:lineRule="exact"/>
        <w:rPr>
          <w:lang w:eastAsia="zh-CN"/>
        </w:rPr>
      </w:pPr>
    </w:p>
    <w:p w14:paraId="37A28B77" w14:textId="2960138D" w:rsidR="00CA37AB" w:rsidRDefault="00CA37AB" w:rsidP="00735B92">
      <w:pPr>
        <w:spacing w:line="58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</w:p>
    <w:p w14:paraId="65DAC92F" w14:textId="1564FC6C" w:rsidR="00432533" w:rsidRDefault="00432533" w:rsidP="00735B92">
      <w:pPr>
        <w:spacing w:line="58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</w:p>
    <w:p w14:paraId="5E3487BC" w14:textId="20482299" w:rsidR="00432533" w:rsidRDefault="00432533" w:rsidP="00735B92">
      <w:pPr>
        <w:spacing w:line="58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</w:p>
    <w:p w14:paraId="2CC9F281" w14:textId="77777777" w:rsidR="00CA37AB" w:rsidRPr="00CA37AB" w:rsidRDefault="00CA37AB" w:rsidP="00CA37AB">
      <w:pPr>
        <w:spacing w:line="580" w:lineRule="exact"/>
        <w:ind w:firstLineChars="200" w:firstLine="643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 w:rsidRPr="00CA37AB"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lastRenderedPageBreak/>
        <w:t>内容格式：</w:t>
      </w:r>
    </w:p>
    <w:p w14:paraId="5A690AEA" w14:textId="77777777" w:rsidR="00CA37AB" w:rsidRDefault="00CA37AB" w:rsidP="00CA37AB">
      <w:pPr>
        <w:spacing w:line="58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目录</w:t>
      </w:r>
    </w:p>
    <w:p w14:paraId="54149697" w14:textId="77777777" w:rsidR="00CA37AB" w:rsidRDefault="00CA37AB" w:rsidP="00CA37AB">
      <w:pPr>
        <w:widowControl w:val="0"/>
        <w:spacing w:line="360" w:lineRule="auto"/>
        <w:ind w:firstLineChars="200" w:firstLine="602"/>
        <w:jc w:val="both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正文：</w:t>
      </w:r>
    </w:p>
    <w:p w14:paraId="4EAE87CA" w14:textId="3AB1C278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  <w:t>1.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项目简介（宋体 小三）</w:t>
      </w:r>
    </w:p>
    <w:p w14:paraId="189C2E0C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1.1项目背景</w:t>
      </w:r>
    </w:p>
    <w:p w14:paraId="3A9F37C9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1.2产品与技术</w:t>
      </w:r>
    </w:p>
    <w:p w14:paraId="092BE10E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1.3公司与团队</w:t>
      </w:r>
    </w:p>
    <w:p w14:paraId="7365910D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1.4市场与营销</w:t>
      </w:r>
    </w:p>
    <w:p w14:paraId="1A7A9E0E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1.5投资与财务</w:t>
      </w:r>
    </w:p>
    <w:p w14:paraId="6D0E3C26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1.6成果与成效</w:t>
      </w:r>
    </w:p>
    <w:p w14:paraId="1DF38218" w14:textId="507E54D4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2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项目背景与痛点分析（宋体 小三）</w:t>
      </w:r>
    </w:p>
    <w:p w14:paraId="21D2921C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2.1行业背景</w:t>
      </w:r>
    </w:p>
    <w:p w14:paraId="263C0946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2.2政策背景</w:t>
      </w:r>
    </w:p>
    <w:p w14:paraId="683C98BF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2.3痛点分析（供给侧或需求侧痛点）</w:t>
      </w:r>
    </w:p>
    <w:p w14:paraId="77BCBAD0" w14:textId="19891DB0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3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产品分析（项目分析——服务类）（宋体 小三）</w:t>
      </w:r>
    </w:p>
    <w:p w14:paraId="1E57BF31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3.1产品描述</w:t>
      </w:r>
    </w:p>
    <w:p w14:paraId="274E7792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（描述产品的名称、内容、主要功能、技术性能、应用场景、应用领域等）</w:t>
      </w:r>
    </w:p>
    <w:p w14:paraId="084DDB6F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3.2核心技术</w:t>
      </w:r>
    </w:p>
    <w:p w14:paraId="2DE7D810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（2—3项核心技术的名称，主要参数，技术的先进性、创新性、成熟性，技术壁垒等）</w:t>
      </w:r>
    </w:p>
    <w:p w14:paraId="3258B422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lastRenderedPageBreak/>
        <w:t>3.3产品优势</w:t>
      </w:r>
    </w:p>
    <w:p w14:paraId="1003396C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（技术、功能、成本、商机等）</w:t>
      </w:r>
    </w:p>
    <w:p w14:paraId="66BE9922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3.4技术支撑</w:t>
      </w:r>
    </w:p>
    <w:p w14:paraId="39059055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（相关专利、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软著等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）</w:t>
      </w:r>
    </w:p>
    <w:p w14:paraId="257EE4B2" w14:textId="3C44A628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4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市场分析（宋体 小三）</w:t>
      </w:r>
    </w:p>
    <w:p w14:paraId="10185603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4.1市场前景（PEAT/商业价值分析）</w:t>
      </w:r>
    </w:p>
    <w:p w14:paraId="10A8604C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4.2市场容量（市场定位）</w:t>
      </w:r>
    </w:p>
    <w:p w14:paraId="268307B9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4.3目标客户（1~3类）</w:t>
      </w:r>
    </w:p>
    <w:p w14:paraId="0BCBFBF5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4.4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竞品分析</w:t>
      </w:r>
      <w:proofErr w:type="gramEnd"/>
    </w:p>
    <w:p w14:paraId="2B8D9EE0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（国内外同行代表性企业产品主要指标列表对比分析）</w:t>
      </w:r>
    </w:p>
    <w:p w14:paraId="7314CC0B" w14:textId="30A70F5E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5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公司战略（公司与团队/公司经营情况）（宋体 小三）</w:t>
      </w:r>
    </w:p>
    <w:p w14:paraId="7FE4A592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1.公司发展的目标和阶段目标、组织架构、管理模式等。</w:t>
      </w:r>
    </w:p>
    <w:p w14:paraId="01B0E1AE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2.如已成立公司，需写经营状况、销售业绩及融资情况等。</w:t>
      </w:r>
    </w:p>
    <w:p w14:paraId="79CE8BA0" w14:textId="140563E4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6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创业团队（如有公司可单设此部分）（宋体 小三）</w:t>
      </w:r>
    </w:p>
    <w:p w14:paraId="03CF7AE8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6.1核心成员</w:t>
      </w:r>
    </w:p>
    <w:p w14:paraId="49AAD18D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6.2骨干成员</w:t>
      </w:r>
    </w:p>
    <w:p w14:paraId="3935DBB3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6.3专家顾问</w:t>
      </w:r>
    </w:p>
    <w:p w14:paraId="623A34D2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6.4团队文化（可不写）</w:t>
      </w:r>
    </w:p>
    <w:p w14:paraId="6E095179" w14:textId="2DD5D408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7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营销策略（宋体 小三）</w:t>
      </w:r>
    </w:p>
    <w:p w14:paraId="76879274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7.1商业模式（盈利模式）</w:t>
      </w:r>
    </w:p>
    <w:p w14:paraId="4A0A63F3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7.2定价策略</w:t>
      </w:r>
    </w:p>
    <w:p w14:paraId="0BA94C34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lastRenderedPageBreak/>
        <w:t>7.3渠道策略</w:t>
      </w:r>
    </w:p>
    <w:p w14:paraId="78DD2215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7.4产品策略</w:t>
      </w:r>
    </w:p>
    <w:p w14:paraId="56716C80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7.5促销策略</w:t>
      </w:r>
    </w:p>
    <w:p w14:paraId="585C417E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（4p原则：产品策略、价格策略、渠道策略、促销策略）</w:t>
      </w:r>
    </w:p>
    <w:p w14:paraId="66495431" w14:textId="673DAE95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8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生产与研发（宋体 小三）</w:t>
      </w:r>
    </w:p>
    <w:p w14:paraId="262FB857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8.1质量控制与管理</w:t>
      </w:r>
    </w:p>
    <w:p w14:paraId="0FBFA199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8.2研究开发</w:t>
      </w:r>
    </w:p>
    <w:p w14:paraId="45A722B4" w14:textId="56BE8D40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9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投资分析（宋体 小三）</w:t>
      </w:r>
    </w:p>
    <w:p w14:paraId="37EB2F1B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9.1融资计划与股本结构</w:t>
      </w:r>
    </w:p>
    <w:p w14:paraId="07300AD3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9.2内部收益率（IRR）</w:t>
      </w:r>
    </w:p>
    <w:p w14:paraId="591C0117" w14:textId="77777777" w:rsidR="00356B92" w:rsidRDefault="00417284">
      <w:pPr>
        <w:spacing w:line="360" w:lineRule="auto"/>
        <w:ind w:leftChars="266" w:left="638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9.3投资回收期（PP）</w:t>
      </w:r>
    </w:p>
    <w:p w14:paraId="2262B14A" w14:textId="77777777" w:rsidR="00356B92" w:rsidRDefault="00417284">
      <w:pPr>
        <w:spacing w:line="360" w:lineRule="auto"/>
        <w:ind w:leftChars="266" w:left="638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9.4净现值（NPV）</w:t>
      </w:r>
    </w:p>
    <w:p w14:paraId="3F3826DE" w14:textId="77777777" w:rsidR="00356B92" w:rsidRDefault="00417284">
      <w:pPr>
        <w:spacing w:line="360" w:lineRule="auto"/>
        <w:ind w:leftChars="266" w:left="638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9.5综合效益分析（可写）</w:t>
      </w:r>
    </w:p>
    <w:p w14:paraId="6837FB52" w14:textId="0F812A15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1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0.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财务分析（宋体 小三）</w:t>
      </w:r>
    </w:p>
    <w:p w14:paraId="46B16F7A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10.1财务假设</w:t>
      </w:r>
    </w:p>
    <w:p w14:paraId="200E6A5F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（未来销售收入预估、税率、利率、折旧率、折现率等）</w:t>
      </w:r>
    </w:p>
    <w:p w14:paraId="64138A30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10.2资产负债表</w:t>
      </w:r>
    </w:p>
    <w:p w14:paraId="5CA93ECF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10.3损益表（利润表）</w:t>
      </w:r>
    </w:p>
    <w:p w14:paraId="63DB7033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10.4现金流量表</w:t>
      </w:r>
    </w:p>
    <w:p w14:paraId="746C4F08" w14:textId="77777777" w:rsidR="00356B92" w:rsidRDefault="00417284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（编制从明年开始3-5年的上述三大财务报表）</w:t>
      </w:r>
    </w:p>
    <w:p w14:paraId="7A20E56E" w14:textId="69DD01BE" w:rsidR="00356B92" w:rsidRDefault="00CA37AB" w:rsidP="00CA37AB">
      <w:pPr>
        <w:widowControl w:val="0"/>
        <w:spacing w:line="360" w:lineRule="auto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1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1.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风险分析及应对策略（宋体 小三）</w:t>
      </w:r>
    </w:p>
    <w:p w14:paraId="5B0EB328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lastRenderedPageBreak/>
        <w:t>11.1技术风险及应对策略</w:t>
      </w:r>
    </w:p>
    <w:p w14:paraId="5DFBEBA8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11.2市场风险及应对策略</w:t>
      </w:r>
    </w:p>
    <w:p w14:paraId="248C7BFA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11.3管理风险及应对策略</w:t>
      </w:r>
    </w:p>
    <w:p w14:paraId="3C7CE788" w14:textId="331BF495" w:rsidR="00356B92" w:rsidRDefault="00CA37AB" w:rsidP="00CA37AB">
      <w:pPr>
        <w:widowControl w:val="0"/>
        <w:spacing w:line="360" w:lineRule="auto"/>
        <w:ind w:left="141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1</w:t>
      </w:r>
      <w:r>
        <w:rPr>
          <w:rFonts w:ascii="宋体" w:eastAsia="宋体" w:hAnsi="宋体" w:cs="宋体"/>
          <w:b/>
          <w:sz w:val="30"/>
          <w:szCs w:val="30"/>
          <w:lang w:eastAsia="zh-CN"/>
        </w:rPr>
        <w:t>2</w:t>
      </w:r>
      <w:r w:rsidR="00417284">
        <w:rPr>
          <w:rFonts w:ascii="宋体" w:eastAsia="宋体" w:hAnsi="宋体" w:cs="宋体" w:hint="eastAsia"/>
          <w:b/>
          <w:sz w:val="30"/>
          <w:szCs w:val="30"/>
          <w:lang w:eastAsia="zh-CN"/>
        </w:rPr>
        <w:t>风险资本退出策略（宋体 小三）</w:t>
      </w:r>
    </w:p>
    <w:p w14:paraId="1ECB31B6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12.1证券市场上市（IPO）</w:t>
      </w:r>
    </w:p>
    <w:p w14:paraId="743EDCC5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12.2产权（股权）转让</w:t>
      </w:r>
    </w:p>
    <w:p w14:paraId="2AA8609D" w14:textId="77777777" w:rsidR="00356B92" w:rsidRDefault="00417284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12.3经营者（管理层）回购</w:t>
      </w:r>
    </w:p>
    <w:p w14:paraId="188F2202" w14:textId="77777777" w:rsidR="00356B92" w:rsidRDefault="00417284" w:rsidP="00CA37AB">
      <w:pPr>
        <w:widowControl w:val="0"/>
        <w:spacing w:line="360" w:lineRule="auto"/>
        <w:ind w:left="141"/>
        <w:jc w:val="both"/>
        <w:rPr>
          <w:rFonts w:ascii="宋体" w:eastAsia="宋体" w:hAnsi="宋体" w:cs="宋体"/>
          <w:b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>附录（主要是支撑材料）（宋体 小三）</w:t>
      </w:r>
    </w:p>
    <w:p w14:paraId="46185854" w14:textId="77777777" w:rsidR="00356B92" w:rsidRDefault="00417284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t>包括团队成员的实践历程（资料、构图、照片等），市场调研的资料数据，运营合作案例（用户），财务报表，专利/软著，发表论文，获奖证明，第三方检测证明，应用证明，销售合同，合作协议，投融资协议，宣传报道等。</w:t>
      </w:r>
    </w:p>
    <w:p w14:paraId="2F0171CC" w14:textId="77777777" w:rsidR="00356B92" w:rsidRDefault="00356B92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  <w:lang w:eastAsia="zh-CN"/>
        </w:rPr>
      </w:pPr>
    </w:p>
    <w:p w14:paraId="414BD6ED" w14:textId="29B516AD" w:rsidR="00356B92" w:rsidRPr="00CA37AB" w:rsidRDefault="00417284" w:rsidP="00CA37AB">
      <w:pPr>
        <w:spacing w:line="360" w:lineRule="auto"/>
        <w:rPr>
          <w:rFonts w:ascii="宋体" w:eastAsiaTheme="minorEastAsia" w:hAnsi="宋体" w:cs="Times New Roman"/>
          <w:b/>
          <w:sz w:val="28"/>
          <w:szCs w:val="28"/>
          <w:lang w:eastAsia="zh-CN"/>
        </w:rPr>
      </w:pPr>
      <w:r w:rsidRPr="00CA37AB">
        <w:rPr>
          <w:rFonts w:ascii="仿宋" w:eastAsia="仿宋" w:hAnsi="仿宋" w:cs="仿宋" w:hint="eastAsia"/>
          <w:bCs/>
          <w:sz w:val="28"/>
          <w:szCs w:val="28"/>
          <w:lang w:eastAsia="zh-CN"/>
        </w:rPr>
        <w:t>注意：一级标题宋体小三加粗，二级标题仿宋四号加粗，正文内容用仿宋四号。根据项目实际，可适当</w:t>
      </w:r>
      <w:proofErr w:type="gramStart"/>
      <w:r w:rsidRPr="00CA37AB">
        <w:rPr>
          <w:rFonts w:ascii="仿宋" w:eastAsia="仿宋" w:hAnsi="仿宋" w:cs="仿宋" w:hint="eastAsia"/>
          <w:bCs/>
          <w:sz w:val="28"/>
          <w:szCs w:val="28"/>
          <w:lang w:eastAsia="zh-CN"/>
        </w:rPr>
        <w:t>删</w:t>
      </w:r>
      <w:proofErr w:type="gramEnd"/>
      <w:r w:rsidRPr="00CA37AB">
        <w:rPr>
          <w:rFonts w:ascii="仿宋" w:eastAsia="仿宋" w:hAnsi="仿宋" w:cs="仿宋" w:hint="eastAsia"/>
          <w:bCs/>
          <w:sz w:val="28"/>
          <w:szCs w:val="28"/>
          <w:lang w:eastAsia="zh-CN"/>
        </w:rPr>
        <w:t>、改章节</w:t>
      </w:r>
      <w:r w:rsidR="00CA37AB">
        <w:rPr>
          <w:rFonts w:ascii="仿宋" w:eastAsia="仿宋" w:hAnsi="仿宋" w:cs="仿宋" w:hint="eastAsia"/>
          <w:bCs/>
          <w:sz w:val="28"/>
          <w:szCs w:val="28"/>
          <w:lang w:eastAsia="zh-CN"/>
        </w:rPr>
        <w:t>。</w:t>
      </w:r>
    </w:p>
    <w:sectPr w:rsidR="00356B92" w:rsidRPr="00CA37A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1FD1" w14:textId="77777777" w:rsidR="00DD1A78" w:rsidRDefault="00DD1A78">
      <w:r>
        <w:separator/>
      </w:r>
    </w:p>
  </w:endnote>
  <w:endnote w:type="continuationSeparator" w:id="0">
    <w:p w14:paraId="57200AE2" w14:textId="77777777" w:rsidR="00DD1A78" w:rsidRDefault="00DD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B7C" w14:textId="77777777" w:rsidR="00356B92" w:rsidRDefault="004172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4F9D4" wp14:editId="1FB0F8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BFA15" w14:textId="77777777" w:rsidR="00356B92" w:rsidRDefault="00417284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4F9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32BFA15" w14:textId="77777777" w:rsidR="00356B92" w:rsidRDefault="00417284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0D3E" w14:textId="77777777" w:rsidR="00DD1A78" w:rsidRDefault="00DD1A78">
      <w:r>
        <w:separator/>
      </w:r>
    </w:p>
  </w:footnote>
  <w:footnote w:type="continuationSeparator" w:id="0">
    <w:p w14:paraId="0C52F49F" w14:textId="77777777" w:rsidR="00DD1A78" w:rsidRDefault="00DD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90B"/>
    <w:multiLevelType w:val="singleLevel"/>
    <w:tmpl w:val="2990E2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990E21A"/>
    <w:multiLevelType w:val="singleLevel"/>
    <w:tmpl w:val="2990E2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49DC274"/>
    <w:multiLevelType w:val="singleLevel"/>
    <w:tmpl w:val="349DC274"/>
    <w:lvl w:ilvl="0">
      <w:start w:val="1"/>
      <w:numFmt w:val="chineseCounting"/>
      <w:suff w:val="nothing"/>
      <w:lvlText w:val="%1、"/>
      <w:lvlJc w:val="left"/>
      <w:pPr>
        <w:ind w:left="141"/>
      </w:pPr>
      <w:rPr>
        <w:rFonts w:hint="eastAsia"/>
      </w:rPr>
    </w:lvl>
  </w:abstractNum>
  <w:abstractNum w:abstractNumId="3" w15:restartNumberingAfterBreak="0">
    <w:nsid w:val="5B3015E1"/>
    <w:multiLevelType w:val="singleLevel"/>
    <w:tmpl w:val="5B3015E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0EC0B62"/>
    <w:multiLevelType w:val="singleLevel"/>
    <w:tmpl w:val="60EC0B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U1ODdhZWE5NDI2MmY3MDdmODk3YTYwNTJmYjgxOTcifQ=="/>
  </w:docVars>
  <w:rsids>
    <w:rsidRoot w:val="7A737923"/>
    <w:rsid w:val="00011795"/>
    <w:rsid w:val="000324A3"/>
    <w:rsid w:val="00085AFB"/>
    <w:rsid w:val="000916DC"/>
    <w:rsid w:val="000A18E5"/>
    <w:rsid w:val="000A7A10"/>
    <w:rsid w:val="000B4520"/>
    <w:rsid w:val="000B4816"/>
    <w:rsid w:val="000B6F17"/>
    <w:rsid w:val="000B77B6"/>
    <w:rsid w:val="000C4A82"/>
    <w:rsid w:val="000D05D8"/>
    <w:rsid w:val="000D197B"/>
    <w:rsid w:val="000F3E50"/>
    <w:rsid w:val="000F590C"/>
    <w:rsid w:val="0010174F"/>
    <w:rsid w:val="001159B5"/>
    <w:rsid w:val="001201CF"/>
    <w:rsid w:val="00155AA2"/>
    <w:rsid w:val="0016690B"/>
    <w:rsid w:val="0017005E"/>
    <w:rsid w:val="00174589"/>
    <w:rsid w:val="0017655F"/>
    <w:rsid w:val="0017758D"/>
    <w:rsid w:val="0019109B"/>
    <w:rsid w:val="00197E92"/>
    <w:rsid w:val="001B33E5"/>
    <w:rsid w:val="001D022F"/>
    <w:rsid w:val="001F039F"/>
    <w:rsid w:val="00233F43"/>
    <w:rsid w:val="00240B5E"/>
    <w:rsid w:val="002637E0"/>
    <w:rsid w:val="002649E2"/>
    <w:rsid w:val="00287B76"/>
    <w:rsid w:val="00297E85"/>
    <w:rsid w:val="002B127F"/>
    <w:rsid w:val="002D76AD"/>
    <w:rsid w:val="002E4491"/>
    <w:rsid w:val="00300F43"/>
    <w:rsid w:val="00356B92"/>
    <w:rsid w:val="00360A83"/>
    <w:rsid w:val="003676B5"/>
    <w:rsid w:val="0039122B"/>
    <w:rsid w:val="003A7C78"/>
    <w:rsid w:val="003B01BC"/>
    <w:rsid w:val="003D4545"/>
    <w:rsid w:val="003F4BA9"/>
    <w:rsid w:val="00417284"/>
    <w:rsid w:val="00432533"/>
    <w:rsid w:val="004565E5"/>
    <w:rsid w:val="00472399"/>
    <w:rsid w:val="004845DC"/>
    <w:rsid w:val="004A0D56"/>
    <w:rsid w:val="004A2F27"/>
    <w:rsid w:val="004D0DC0"/>
    <w:rsid w:val="004D26F7"/>
    <w:rsid w:val="004E783A"/>
    <w:rsid w:val="004E7D56"/>
    <w:rsid w:val="005125E1"/>
    <w:rsid w:val="00520D79"/>
    <w:rsid w:val="00543B6A"/>
    <w:rsid w:val="00544691"/>
    <w:rsid w:val="0056631D"/>
    <w:rsid w:val="005C4AC9"/>
    <w:rsid w:val="005E41CC"/>
    <w:rsid w:val="0060515B"/>
    <w:rsid w:val="006148F5"/>
    <w:rsid w:val="00666626"/>
    <w:rsid w:val="00673E1C"/>
    <w:rsid w:val="00675B91"/>
    <w:rsid w:val="006A23D4"/>
    <w:rsid w:val="006D4DE5"/>
    <w:rsid w:val="006E38E1"/>
    <w:rsid w:val="007006A5"/>
    <w:rsid w:val="007023EF"/>
    <w:rsid w:val="00703C10"/>
    <w:rsid w:val="00713167"/>
    <w:rsid w:val="00713903"/>
    <w:rsid w:val="007311F5"/>
    <w:rsid w:val="0073197F"/>
    <w:rsid w:val="00735B92"/>
    <w:rsid w:val="007650F3"/>
    <w:rsid w:val="007847E5"/>
    <w:rsid w:val="00792E84"/>
    <w:rsid w:val="00793F0D"/>
    <w:rsid w:val="007C2BE3"/>
    <w:rsid w:val="007D4335"/>
    <w:rsid w:val="007F19A4"/>
    <w:rsid w:val="00804CC9"/>
    <w:rsid w:val="00811868"/>
    <w:rsid w:val="008163D3"/>
    <w:rsid w:val="0085240C"/>
    <w:rsid w:val="00852F3C"/>
    <w:rsid w:val="0086664B"/>
    <w:rsid w:val="00883F15"/>
    <w:rsid w:val="00895E7E"/>
    <w:rsid w:val="008A1BFE"/>
    <w:rsid w:val="008A3C5C"/>
    <w:rsid w:val="008E1815"/>
    <w:rsid w:val="008F1536"/>
    <w:rsid w:val="0094394E"/>
    <w:rsid w:val="009545C4"/>
    <w:rsid w:val="00987AF5"/>
    <w:rsid w:val="009A1CE6"/>
    <w:rsid w:val="009D6BD7"/>
    <w:rsid w:val="009E51E2"/>
    <w:rsid w:val="00A05D9F"/>
    <w:rsid w:val="00A211F1"/>
    <w:rsid w:val="00A31F89"/>
    <w:rsid w:val="00A7157D"/>
    <w:rsid w:val="00A75D52"/>
    <w:rsid w:val="00A85353"/>
    <w:rsid w:val="00AB11D6"/>
    <w:rsid w:val="00AD16F9"/>
    <w:rsid w:val="00AE4E0A"/>
    <w:rsid w:val="00AE59A5"/>
    <w:rsid w:val="00B45972"/>
    <w:rsid w:val="00B64097"/>
    <w:rsid w:val="00B726FA"/>
    <w:rsid w:val="00B757A1"/>
    <w:rsid w:val="00B9098F"/>
    <w:rsid w:val="00B967F2"/>
    <w:rsid w:val="00BC4A9E"/>
    <w:rsid w:val="00C005D7"/>
    <w:rsid w:val="00C15B5E"/>
    <w:rsid w:val="00C7351F"/>
    <w:rsid w:val="00C8652A"/>
    <w:rsid w:val="00CA37AB"/>
    <w:rsid w:val="00CA3B94"/>
    <w:rsid w:val="00CA78B0"/>
    <w:rsid w:val="00CC203B"/>
    <w:rsid w:val="00CD67FE"/>
    <w:rsid w:val="00CF2353"/>
    <w:rsid w:val="00D73BA1"/>
    <w:rsid w:val="00D84171"/>
    <w:rsid w:val="00D8788F"/>
    <w:rsid w:val="00D952CC"/>
    <w:rsid w:val="00DB4290"/>
    <w:rsid w:val="00DB574A"/>
    <w:rsid w:val="00DC2732"/>
    <w:rsid w:val="00DD1A78"/>
    <w:rsid w:val="00E36221"/>
    <w:rsid w:val="00E53F7C"/>
    <w:rsid w:val="00E6244B"/>
    <w:rsid w:val="00E95F8D"/>
    <w:rsid w:val="00ED0E3E"/>
    <w:rsid w:val="00EE4987"/>
    <w:rsid w:val="00EF0664"/>
    <w:rsid w:val="00EF6895"/>
    <w:rsid w:val="00EF74A4"/>
    <w:rsid w:val="00F617C4"/>
    <w:rsid w:val="00F63E0B"/>
    <w:rsid w:val="00F81553"/>
    <w:rsid w:val="00FA7B3F"/>
    <w:rsid w:val="00FB3446"/>
    <w:rsid w:val="00FD7DEC"/>
    <w:rsid w:val="00FE0CBF"/>
    <w:rsid w:val="00FE7496"/>
    <w:rsid w:val="00FF591D"/>
    <w:rsid w:val="0D5E3BAD"/>
    <w:rsid w:val="0EF77BCB"/>
    <w:rsid w:val="113F222E"/>
    <w:rsid w:val="15FF6DEC"/>
    <w:rsid w:val="1CF90066"/>
    <w:rsid w:val="1F644536"/>
    <w:rsid w:val="284354B7"/>
    <w:rsid w:val="284E7DB7"/>
    <w:rsid w:val="29447C49"/>
    <w:rsid w:val="3C6F52F8"/>
    <w:rsid w:val="410A07A5"/>
    <w:rsid w:val="42281B93"/>
    <w:rsid w:val="452C4B07"/>
    <w:rsid w:val="4BD023EF"/>
    <w:rsid w:val="4E7245E6"/>
    <w:rsid w:val="504F276D"/>
    <w:rsid w:val="507A4B3E"/>
    <w:rsid w:val="58BB67A0"/>
    <w:rsid w:val="59A96EBC"/>
    <w:rsid w:val="5E4055FB"/>
    <w:rsid w:val="679338AF"/>
    <w:rsid w:val="690D143F"/>
    <w:rsid w:val="6D6C5D15"/>
    <w:rsid w:val="70BF57B3"/>
    <w:rsid w:val="7A7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52C371"/>
  <w15:docId w15:val="{63E1BB5C-C6FF-41DA-8565-37CD8757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Body Text 2" w:uiPriority="99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2">
    <w:name w:val="Body Text 2"/>
    <w:basedOn w:val="a"/>
    <w:link w:val="20"/>
    <w:autoRedefine/>
    <w:uiPriority w:val="99"/>
    <w:qFormat/>
    <w:pPr>
      <w:widowControl w:val="0"/>
      <w:spacing w:after="120" w:line="480" w:lineRule="auto"/>
      <w:jc w:val="both"/>
    </w:pPr>
    <w:rPr>
      <w:rFonts w:ascii="Times New Roman" w:eastAsia="宋体" w:hAnsi="Times New Roman" w:cs="Times New Roman"/>
      <w:kern w:val="2"/>
      <w:sz w:val="21"/>
      <w:lang w:eastAsia="zh-CN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lang w:eastAsia="zh-CN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character" w:styleId="aa">
    <w:name w:val="Strong"/>
    <w:basedOn w:val="a0"/>
    <w:qFormat/>
    <w:rPr>
      <w:b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9">
    <w:name w:val="批注主题 字符"/>
    <w:basedOn w:val="a4"/>
    <w:link w:val="a8"/>
    <w:qFormat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20">
    <w:name w:val="正文文本 2 字符"/>
    <w:basedOn w:val="a0"/>
    <w:link w:val="2"/>
    <w:uiPriority w:val="99"/>
    <w:qFormat/>
    <w:rPr>
      <w:kern w:val="2"/>
      <w:sz w:val="21"/>
      <w:szCs w:val="24"/>
    </w:rPr>
  </w:style>
  <w:style w:type="character" w:customStyle="1" w:styleId="textv1lle">
    <w:name w:val="text_v1lle"/>
    <w:basedOn w:val="a0"/>
    <w:rsid w:val="00CA3B94"/>
  </w:style>
  <w:style w:type="character" w:styleId="ad">
    <w:name w:val="Hyperlink"/>
    <w:basedOn w:val="a0"/>
    <w:uiPriority w:val="99"/>
    <w:unhideWhenUsed/>
    <w:rsid w:val="00CA3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100C0E-8D35-46B3-9614-134EFC9AE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13</Pages>
  <Words>2277</Words>
  <Characters>888</Characters>
  <Application>Microsoft Office Word</Application>
  <DocSecurity>0</DocSecurity>
  <Lines>7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小赜哥</dc:creator>
  <cp:lastModifiedBy>user</cp:lastModifiedBy>
  <cp:revision>11</cp:revision>
  <dcterms:created xsi:type="dcterms:W3CDTF">2024-07-31T04:14:00Z</dcterms:created>
  <dcterms:modified xsi:type="dcterms:W3CDTF">2024-09-03T02:22:00Z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5DB70752E5DB46458A48A5DBB75847ED_13</vt:lpwstr>
  </property>
</Properties>
</file>