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3907" w:rsidRDefault="00F43907" w:rsidP="00F43907">
      <w:r>
        <w:rPr>
          <w:rFonts w:hint="eastAsia"/>
        </w:rPr>
        <w:t>单位名称：长江证券股份有限公司北京分公司</w:t>
      </w:r>
    </w:p>
    <w:p w:rsidR="00F43907" w:rsidRDefault="00F43907" w:rsidP="00F43907">
      <w:r>
        <w:rPr>
          <w:rFonts w:hint="eastAsia"/>
        </w:rPr>
        <w:t>联络人姓名：郭馨炜</w:t>
      </w:r>
    </w:p>
    <w:p w:rsidR="00F43907" w:rsidRDefault="00F43907" w:rsidP="00F43907">
      <w:r>
        <w:rPr>
          <w:rFonts w:hint="eastAsia"/>
        </w:rPr>
        <w:t>联系方式：</w:t>
      </w:r>
      <w:r>
        <w:t>18801308607</w:t>
      </w:r>
    </w:p>
    <w:p w:rsidR="00F43907" w:rsidRDefault="00F43907" w:rsidP="00F43907">
      <w:r>
        <w:rPr>
          <w:rFonts w:hint="eastAsia"/>
        </w:rPr>
        <w:t>（</w:t>
      </w:r>
      <w:r>
        <w:t>1）文字介绍</w:t>
      </w:r>
    </w:p>
    <w:p w:rsidR="00F43907" w:rsidRDefault="00F43907" w:rsidP="00F43907">
      <w:r>
        <w:rPr>
          <w:rFonts w:hint="eastAsia"/>
        </w:rPr>
        <w:t>一、关于我们：</w:t>
      </w:r>
    </w:p>
    <w:p w:rsidR="00F43907" w:rsidRDefault="00F43907" w:rsidP="00F43907">
      <w:r>
        <w:rPr>
          <w:rFonts w:hint="eastAsia"/>
        </w:rPr>
        <w:t>①成立于</w:t>
      </w:r>
      <w:r>
        <w:t>1991年，于2007年在深交所主板上市，是中国第六家上市券商。</w:t>
      </w:r>
    </w:p>
    <w:p w:rsidR="00F43907" w:rsidRDefault="00F43907" w:rsidP="00F43907">
      <w:r>
        <w:rPr>
          <w:rFonts w:hint="eastAsia"/>
        </w:rPr>
        <w:t>②全国性、全牌照、</w:t>
      </w:r>
      <w:proofErr w:type="gramStart"/>
      <w:r>
        <w:rPr>
          <w:rFonts w:hint="eastAsia"/>
        </w:rPr>
        <w:t>全业务链</w:t>
      </w:r>
      <w:proofErr w:type="gramEnd"/>
      <w:r>
        <w:rPr>
          <w:rFonts w:hint="eastAsia"/>
        </w:rPr>
        <w:t>综合型证券公司</w:t>
      </w:r>
    </w:p>
    <w:p w:rsidR="00F43907" w:rsidRDefault="00F43907" w:rsidP="00F43907">
      <w:r>
        <w:rPr>
          <w:rFonts w:hint="eastAsia"/>
        </w:rPr>
        <w:t>③设有</w:t>
      </w:r>
      <w:r>
        <w:t>32家分公司、249家营业部，分支机构遍布全国</w:t>
      </w:r>
    </w:p>
    <w:p w:rsidR="00F43907" w:rsidRDefault="00F43907" w:rsidP="00F43907">
      <w:r>
        <w:rPr>
          <w:rFonts w:hint="eastAsia"/>
        </w:rPr>
        <w:t>④拥有</w:t>
      </w:r>
      <w:r>
        <w:t>7家全资和</w:t>
      </w:r>
      <w:proofErr w:type="gramStart"/>
      <w:r>
        <w:t>控参股</w:t>
      </w:r>
      <w:proofErr w:type="gramEnd"/>
      <w:r>
        <w:t>子公司（长江保荐、长江资管、长江资本、长江创新投资、长江期货、长证国际、长信基金）</w:t>
      </w:r>
    </w:p>
    <w:p w:rsidR="00F43907" w:rsidRDefault="00F43907" w:rsidP="00F43907">
      <w:r>
        <w:rPr>
          <w:rFonts w:hint="eastAsia"/>
        </w:rPr>
        <w:t>⑤“中国证券业十大影响力品牌”</w:t>
      </w:r>
    </w:p>
    <w:p w:rsidR="00F43907" w:rsidRDefault="00F43907" w:rsidP="00F43907">
      <w:r>
        <w:rPr>
          <w:rFonts w:hint="eastAsia"/>
        </w:rPr>
        <w:t>⑥“全国最佳雇主百强”</w:t>
      </w:r>
    </w:p>
    <w:p w:rsidR="00F43907" w:rsidRDefault="00F43907" w:rsidP="00F43907">
      <w:r>
        <w:rPr>
          <w:rFonts w:hint="eastAsia"/>
        </w:rPr>
        <w:t> </w:t>
      </w:r>
    </w:p>
    <w:p w:rsidR="00F43907" w:rsidRDefault="00F43907" w:rsidP="00F43907">
      <w:r>
        <w:rPr>
          <w:rFonts w:hint="eastAsia"/>
        </w:rPr>
        <w:t>二、招聘岗位：</w:t>
      </w:r>
    </w:p>
    <w:p w:rsidR="00F43907" w:rsidRDefault="00F43907" w:rsidP="00F43907">
      <w:r>
        <w:t>1、客户经理：</w:t>
      </w:r>
    </w:p>
    <w:p w:rsidR="00F43907" w:rsidRDefault="00F43907" w:rsidP="00F43907">
      <w:r>
        <w:rPr>
          <w:rFonts w:hint="eastAsia"/>
        </w:rPr>
        <w:t>①负责客户的开发及相应服务工作；</w:t>
      </w:r>
    </w:p>
    <w:p w:rsidR="00F43907" w:rsidRDefault="00F43907" w:rsidP="00F43907">
      <w:r>
        <w:rPr>
          <w:rFonts w:hint="eastAsia"/>
        </w:rPr>
        <w:t>②负责为营业部指定客户提供以资产配置为核心的全面理财服务；</w:t>
      </w:r>
    </w:p>
    <w:p w:rsidR="00F43907" w:rsidRDefault="00F43907" w:rsidP="00F43907">
      <w:r>
        <w:rPr>
          <w:rFonts w:hint="eastAsia"/>
        </w:rPr>
        <w:t>③公司及营业部交办的其他事项</w:t>
      </w:r>
    </w:p>
    <w:p w:rsidR="00F43907" w:rsidRDefault="00F43907" w:rsidP="00F43907">
      <w:r>
        <w:t>2、投资顾问助理：</w:t>
      </w:r>
    </w:p>
    <w:p w:rsidR="00F43907" w:rsidRDefault="00F43907" w:rsidP="00F43907">
      <w:r>
        <w:rPr>
          <w:rFonts w:hint="eastAsia"/>
        </w:rPr>
        <w:t>①负责为营业部高端客户提供以资产配置为核心的全面理财服务；</w:t>
      </w:r>
    </w:p>
    <w:p w:rsidR="00F43907" w:rsidRDefault="00F43907" w:rsidP="00F43907">
      <w:r>
        <w:rPr>
          <w:rFonts w:hint="eastAsia"/>
        </w:rPr>
        <w:t>②负责为营销人员开发和服务客户提供业务支持和专业服务；</w:t>
      </w:r>
    </w:p>
    <w:p w:rsidR="00F43907" w:rsidRDefault="00F43907" w:rsidP="00F43907">
      <w:r>
        <w:rPr>
          <w:rFonts w:hint="eastAsia"/>
        </w:rPr>
        <w:t>③协助总经理推动营业部业务合作相关工作。</w:t>
      </w:r>
    </w:p>
    <w:p w:rsidR="00F43907" w:rsidRDefault="00F43907" w:rsidP="00F43907">
      <w:r>
        <w:t>3、机构业务经理：</w:t>
      </w:r>
    </w:p>
    <w:p w:rsidR="00F43907" w:rsidRDefault="00F43907" w:rsidP="00F43907">
      <w:r>
        <w:rPr>
          <w:rFonts w:hint="eastAsia"/>
        </w:rPr>
        <w:t>①负责创新业务或中介业务开拓，包括但不限于股权质押融资、新三板、</w:t>
      </w:r>
    </w:p>
    <w:p w:rsidR="00F43907" w:rsidRDefault="00F43907" w:rsidP="00F43907">
      <w:r>
        <w:rPr>
          <w:rFonts w:hint="eastAsia"/>
        </w:rPr>
        <w:t>投行业务、通道类业务等，完成公司下达的目标任务；</w:t>
      </w:r>
    </w:p>
    <w:p w:rsidR="00F43907" w:rsidRDefault="00F43907" w:rsidP="00F43907">
      <w:r>
        <w:rPr>
          <w:rFonts w:hint="eastAsia"/>
        </w:rPr>
        <w:t>②负责私募公司、信托公司、基金公司、保险公司、财务公司、高净值客户等重点战略客户的开发与维护；</w:t>
      </w:r>
    </w:p>
    <w:p w:rsidR="00F43907" w:rsidRDefault="00F43907" w:rsidP="00F43907">
      <w:r>
        <w:rPr>
          <w:rFonts w:hint="eastAsia"/>
        </w:rPr>
        <w:t>③积极寻求、开拓、建立创新业务模式，开发新产品，开拓新市场。</w:t>
      </w:r>
    </w:p>
    <w:p w:rsidR="00F43907" w:rsidRDefault="00F43907" w:rsidP="00F43907">
      <w:r>
        <w:t>4、营运经理岗：</w:t>
      </w:r>
    </w:p>
    <w:p w:rsidR="00F43907" w:rsidRDefault="00F43907" w:rsidP="00F43907">
      <w:r>
        <w:rPr>
          <w:rFonts w:hint="eastAsia"/>
        </w:rPr>
        <w:t>①业务受理：根据公司各项业务管理制度，在授权范围内，具体经办、复核各项柜面业务，保管、使用业务印章、业务凭证与客户档案，并负有客户信息保密责任；</w:t>
      </w:r>
    </w:p>
    <w:p w:rsidR="00F43907" w:rsidRDefault="00F43907" w:rsidP="00F43907">
      <w:r>
        <w:rPr>
          <w:rFonts w:hint="eastAsia"/>
        </w:rPr>
        <w:t>②人力资源：负责开发维护招聘渠道并组织实施招聘活动等；</w:t>
      </w:r>
    </w:p>
    <w:p w:rsidR="00F43907" w:rsidRDefault="00F43907" w:rsidP="00F43907">
      <w:r>
        <w:rPr>
          <w:rFonts w:hint="eastAsia"/>
        </w:rPr>
        <w:t>③行政办公：负责部门档案、证照、文印等日常管理工作，开展后勤服务，负责员工薪</w:t>
      </w:r>
      <w:proofErr w:type="gramStart"/>
      <w:r>
        <w:rPr>
          <w:rFonts w:hint="eastAsia"/>
        </w:rPr>
        <w:t>酬</w:t>
      </w:r>
      <w:proofErr w:type="gramEnd"/>
      <w:r>
        <w:rPr>
          <w:rFonts w:hint="eastAsia"/>
        </w:rPr>
        <w:t>福利、绩效管理、员工培训等行政事务；</w:t>
      </w:r>
    </w:p>
    <w:p w:rsidR="00F43907" w:rsidRDefault="00F43907" w:rsidP="00F43907">
      <w:r>
        <w:t>5、管理培训生：</w:t>
      </w:r>
    </w:p>
    <w:p w:rsidR="00F43907" w:rsidRDefault="00F43907" w:rsidP="00F43907">
      <w:r>
        <w:rPr>
          <w:rFonts w:hint="eastAsia"/>
        </w:rPr>
        <w:t>         客户经理、投资顾问助理。</w:t>
      </w:r>
    </w:p>
    <w:p w:rsidR="00F43907" w:rsidRDefault="00F43907" w:rsidP="00F43907">
      <w:r>
        <w:rPr>
          <w:rFonts w:hint="eastAsia"/>
        </w:rPr>
        <w:t> </w:t>
      </w:r>
    </w:p>
    <w:p w:rsidR="00F43907" w:rsidRDefault="00F43907" w:rsidP="00F43907">
      <w:r>
        <w:rPr>
          <w:rFonts w:hint="eastAsia"/>
        </w:rPr>
        <w:t>三、招聘要求：</w:t>
      </w:r>
    </w:p>
    <w:p w:rsidR="00F43907" w:rsidRDefault="00F43907" w:rsidP="00F43907">
      <w:r>
        <w:rPr>
          <w:rFonts w:hint="eastAsia"/>
        </w:rPr>
        <w:t>①国内外重点高校应届本科及以上学历，专业不限，金融、经济、会计、法律、管理、新闻、计算机类专业优先</w:t>
      </w:r>
    </w:p>
    <w:p w:rsidR="00F43907" w:rsidRDefault="00F43907" w:rsidP="00F43907">
      <w:r>
        <w:rPr>
          <w:rFonts w:hint="eastAsia"/>
        </w:rPr>
        <w:t>②具备良好的组织沟通能力与团队合作意识。</w:t>
      </w:r>
    </w:p>
    <w:p w:rsidR="00F43907" w:rsidRDefault="00F43907" w:rsidP="00F43907">
      <w:r>
        <w:rPr>
          <w:rFonts w:hint="eastAsia"/>
        </w:rPr>
        <w:t>③具备良好的身体素质与较强的抗压能力。</w:t>
      </w:r>
    </w:p>
    <w:p w:rsidR="00F43907" w:rsidRDefault="00F43907" w:rsidP="00F43907">
      <w:r>
        <w:rPr>
          <w:rFonts w:hint="eastAsia"/>
        </w:rPr>
        <w:t>④毕业报到前通过证券从业资格考试、基金从业资格考试者优先。</w:t>
      </w:r>
    </w:p>
    <w:p w:rsidR="00F43907" w:rsidRDefault="00F43907" w:rsidP="00F43907">
      <w:r>
        <w:rPr>
          <w:rFonts w:hint="eastAsia"/>
        </w:rPr>
        <w:t>欢迎热爱证券金融行业、有行业经验和有复合专业背景的有志之士！（具体岗位要求，请</w:t>
      </w:r>
      <w:proofErr w:type="gramStart"/>
      <w:r>
        <w:rPr>
          <w:rFonts w:hint="eastAsia"/>
        </w:rPr>
        <w:t>以</w:t>
      </w:r>
      <w:r>
        <w:rPr>
          <w:rFonts w:hint="eastAsia"/>
        </w:rPr>
        <w:lastRenderedPageBreak/>
        <w:t>官网公布</w:t>
      </w:r>
      <w:proofErr w:type="gramEnd"/>
      <w:r>
        <w:rPr>
          <w:rFonts w:hint="eastAsia"/>
        </w:rPr>
        <w:t>信息为准）</w:t>
      </w:r>
    </w:p>
    <w:p w:rsidR="00F43907" w:rsidRDefault="00F43907" w:rsidP="00F43907">
      <w:r>
        <w:rPr>
          <w:rFonts w:hint="eastAsia"/>
        </w:rPr>
        <w:t> </w:t>
      </w:r>
    </w:p>
    <w:p w:rsidR="00F43907" w:rsidRDefault="00F43907" w:rsidP="00F43907">
      <w:r>
        <w:rPr>
          <w:rFonts w:hint="eastAsia"/>
        </w:rPr>
        <w:t>四、薪酬福利：</w:t>
      </w:r>
    </w:p>
    <w:p w:rsidR="00F43907" w:rsidRDefault="00F43907" w:rsidP="00F43907">
      <w:r>
        <w:rPr>
          <w:rFonts w:hint="eastAsia"/>
        </w:rPr>
        <w:t>①一经录用，即签订公司正式员工</w:t>
      </w:r>
      <w:proofErr w:type="gramStart"/>
      <w:r>
        <w:rPr>
          <w:rFonts w:hint="eastAsia"/>
        </w:rPr>
        <w:t>制劳动</w:t>
      </w:r>
      <w:proofErr w:type="gramEnd"/>
      <w:r>
        <w:rPr>
          <w:rFonts w:hint="eastAsia"/>
        </w:rPr>
        <w:t>合同</w:t>
      </w:r>
    </w:p>
    <w:p w:rsidR="00F43907" w:rsidRDefault="00F43907" w:rsidP="00F43907">
      <w:r>
        <w:rPr>
          <w:rFonts w:hint="eastAsia"/>
        </w:rPr>
        <w:t>②极具优越的薪酬：基本工资</w:t>
      </w:r>
      <w:r>
        <w:t>+个人提成+</w:t>
      </w:r>
      <w:proofErr w:type="gramStart"/>
      <w:r>
        <w:t>五险两</w:t>
      </w:r>
      <w:proofErr w:type="gramEnd"/>
      <w:r>
        <w:t>金+年终奖金</w:t>
      </w:r>
    </w:p>
    <w:p w:rsidR="00F43907" w:rsidRDefault="00F43907" w:rsidP="00F43907">
      <w:r>
        <w:rPr>
          <w:rFonts w:hint="eastAsia"/>
        </w:rPr>
        <w:t>③人性化福利待遇：</w:t>
      </w:r>
      <w:proofErr w:type="gramStart"/>
      <w:r>
        <w:rPr>
          <w:rFonts w:hint="eastAsia"/>
        </w:rPr>
        <w:t>五险两</w:t>
      </w:r>
      <w:proofErr w:type="gramEnd"/>
      <w:r>
        <w:rPr>
          <w:rFonts w:hint="eastAsia"/>
        </w:rPr>
        <w:t>金</w:t>
      </w:r>
      <w:r>
        <w:t>+定期健康体检+带薪年假等</w:t>
      </w:r>
    </w:p>
    <w:p w:rsidR="00F43907" w:rsidRDefault="00F43907" w:rsidP="00F43907">
      <w:r>
        <w:rPr>
          <w:rFonts w:hint="eastAsia"/>
        </w:rPr>
        <w:t>④完善的员工培训和发展计划：专业的金融知识学习、完善的培训体系</w:t>
      </w:r>
    </w:p>
    <w:p w:rsidR="00F43907" w:rsidRDefault="00F43907" w:rsidP="00F43907">
      <w:r>
        <w:rPr>
          <w:rFonts w:hint="eastAsia"/>
        </w:rPr>
        <w:t>⑤应届生福利政策：保护期政策：保护期为两年；保护期内不参与考核；</w:t>
      </w:r>
    </w:p>
    <w:p w:rsidR="00F43907" w:rsidRDefault="00F43907" w:rsidP="00F43907">
      <w:r>
        <w:rPr>
          <w:rFonts w:hint="eastAsia"/>
        </w:rPr>
        <w:t>公司对应届生有未来的发展规划并辅以发展培养措施；</w:t>
      </w:r>
    </w:p>
    <w:p w:rsidR="00F43907" w:rsidRDefault="00F43907" w:rsidP="00F43907">
      <w:r>
        <w:rPr>
          <w:rFonts w:hint="eastAsia"/>
        </w:rPr>
        <w:t>薪酬分档调节有保障。</w:t>
      </w:r>
    </w:p>
    <w:p w:rsidR="00F43907" w:rsidRDefault="00F43907" w:rsidP="00F43907">
      <w:r>
        <w:rPr>
          <w:rFonts w:hint="eastAsia"/>
        </w:rPr>
        <w:t> </w:t>
      </w:r>
    </w:p>
    <w:p w:rsidR="00F43907" w:rsidRDefault="00F43907" w:rsidP="00F43907">
      <w:r>
        <w:rPr>
          <w:rFonts w:hint="eastAsia"/>
        </w:rPr>
        <w:t>（</w:t>
      </w:r>
      <w:r>
        <w:t>2）联系方式：</w:t>
      </w:r>
    </w:p>
    <w:p w:rsidR="00F43907" w:rsidRDefault="00F43907" w:rsidP="00F43907">
      <w:r>
        <w:rPr>
          <w:rFonts w:hint="eastAsia"/>
        </w:rPr>
        <w:t>公司地址：北京市西城区金融大街</w:t>
      </w:r>
      <w:r>
        <w:t>33号通泰大厦B座15层、</w:t>
      </w:r>
    </w:p>
    <w:p w:rsidR="00F43907" w:rsidRDefault="00F43907" w:rsidP="00F43907">
      <w:r>
        <w:rPr>
          <w:rFonts w:hint="eastAsia"/>
        </w:rPr>
        <w:t>公司网址：</w:t>
      </w:r>
      <w:r>
        <w:t>https://www.95579.com/、</w:t>
      </w:r>
    </w:p>
    <w:p w:rsidR="00F43907" w:rsidRDefault="00F43907" w:rsidP="00F43907">
      <w:r>
        <w:rPr>
          <w:rFonts w:hint="eastAsia"/>
        </w:rPr>
        <w:t>招聘联系人：郭馨炜、</w:t>
      </w:r>
    </w:p>
    <w:p w:rsidR="00F43907" w:rsidRDefault="00F43907" w:rsidP="00F43907">
      <w:r>
        <w:rPr>
          <w:rFonts w:hint="eastAsia"/>
        </w:rPr>
        <w:t>电话：</w:t>
      </w:r>
      <w:r>
        <w:t>18801308607、</w:t>
      </w:r>
    </w:p>
    <w:p w:rsidR="006B23CF" w:rsidRDefault="00F43907" w:rsidP="00F43907">
      <w:r>
        <w:rPr>
          <w:rFonts w:hint="eastAsia"/>
        </w:rPr>
        <w:t>邮箱</w:t>
      </w:r>
      <w:r>
        <w:t>guoxw1@cjsc.com.cn、</w:t>
      </w:r>
      <w:bookmarkStart w:id="0" w:name="_GoBack"/>
      <w:bookmarkEnd w:id="0"/>
    </w:p>
    <w:sectPr w:rsidR="006B23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907"/>
    <w:rsid w:val="006B23CF"/>
    <w:rsid w:val="00F4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612F20-9934-4E24-B3AA-EE45A98D9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2021-05-09T04:28:00Z</dcterms:created>
  <dcterms:modified xsi:type="dcterms:W3CDTF">2021-05-09T04:29:00Z</dcterms:modified>
</cp:coreProperties>
</file>