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641" w:rsidRPr="009E1065" w:rsidRDefault="00EB2641" w:rsidP="000A0180">
      <w:pPr>
        <w:spacing w:afterLines="5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bookmarkStart w:id="0" w:name="投资学专业"/>
      <w:bookmarkStart w:id="1" w:name="_Toc274308888"/>
      <w:bookmarkStart w:id="2" w:name="_Toc275175366"/>
      <w:bookmarkStart w:id="3" w:name="_Toc337658688"/>
      <w:bookmarkStart w:id="4" w:name="_Toc371335715"/>
      <w:r w:rsidRPr="009E1065">
        <w:rPr>
          <w:rFonts w:ascii="Times New Roman" w:hAnsi="Times New Roman" w:cs="Times New Roman" w:hint="eastAsia"/>
          <w:b/>
          <w:bCs/>
          <w:sz w:val="36"/>
          <w:szCs w:val="36"/>
        </w:rPr>
        <w:t>投资学专业</w:t>
      </w:r>
      <w:bookmarkEnd w:id="0"/>
      <w:r w:rsidR="004F4843">
        <w:rPr>
          <w:rFonts w:ascii="Times New Roman" w:hAnsi="Times New Roman" w:cs="Times New Roman" w:hint="eastAsia"/>
          <w:b/>
          <w:bCs/>
          <w:sz w:val="36"/>
          <w:szCs w:val="36"/>
        </w:rPr>
        <w:t>“双培”项目</w:t>
      </w:r>
      <w:r w:rsidRPr="009E1065">
        <w:rPr>
          <w:rFonts w:ascii="Times New Roman" w:hAnsi="Times New Roman" w:cs="Times New Roman" w:hint="eastAsia"/>
          <w:b/>
          <w:bCs/>
          <w:sz w:val="36"/>
          <w:szCs w:val="36"/>
        </w:rPr>
        <w:t>培养方案</w:t>
      </w:r>
      <w:bookmarkStart w:id="5" w:name="_GoBack"/>
      <w:bookmarkEnd w:id="1"/>
      <w:bookmarkEnd w:id="2"/>
      <w:bookmarkEnd w:id="3"/>
      <w:bookmarkEnd w:id="4"/>
      <w:bookmarkEnd w:id="5"/>
    </w:p>
    <w:p w:rsidR="00EB2641" w:rsidRPr="00744B69" w:rsidRDefault="00EB2641" w:rsidP="00744B69">
      <w:pPr>
        <w:spacing w:line="360" w:lineRule="auto"/>
        <w:ind w:firstLineChars="200" w:firstLine="482"/>
        <w:rPr>
          <w:rFonts w:ascii="Times New Roman" w:hAnsi="Times New Roman" w:cs="Times New Roman"/>
          <w:b/>
          <w:bCs/>
          <w:sz w:val="24"/>
          <w:szCs w:val="24"/>
        </w:rPr>
      </w:pPr>
      <w:r w:rsidRPr="00744B69">
        <w:rPr>
          <w:rFonts w:ascii="Times New Roman" w:hAnsi="Times New Roman" w:cs="Times New Roman" w:hint="eastAsia"/>
          <w:b/>
          <w:bCs/>
          <w:sz w:val="24"/>
          <w:szCs w:val="24"/>
        </w:rPr>
        <w:t>一、培养目标</w:t>
      </w:r>
    </w:p>
    <w:p w:rsidR="001D71AC" w:rsidRPr="00744B69" w:rsidRDefault="001D71AC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本专业培养系统掌握投资知识和投资理论，具备投资实务专业技能，具有较强的社会适应能力，能胜任银行、证券、保险等金融机构、政府部门和企事业单位的专业工作，具备较强的组织、决策、管理、协作能力，具有国际视野的高素质、复合型、应用型高级投资管理专门人才。</w:t>
      </w:r>
    </w:p>
    <w:p w:rsidR="00EB2641" w:rsidRPr="00744B69" w:rsidRDefault="00EB2641" w:rsidP="00744B69">
      <w:pPr>
        <w:spacing w:line="360" w:lineRule="auto"/>
        <w:ind w:firstLineChars="200" w:firstLine="482"/>
        <w:rPr>
          <w:rFonts w:ascii="Times New Roman" w:hAnsi="Times New Roman" w:cs="Times New Roman"/>
          <w:b/>
          <w:bCs/>
          <w:sz w:val="24"/>
          <w:szCs w:val="24"/>
        </w:rPr>
      </w:pPr>
      <w:r w:rsidRPr="00744B69">
        <w:rPr>
          <w:rFonts w:ascii="Times New Roman" w:hAnsi="Times New Roman" w:cs="Times New Roman" w:hint="eastAsia"/>
          <w:b/>
          <w:bCs/>
          <w:sz w:val="24"/>
          <w:szCs w:val="24"/>
        </w:rPr>
        <w:t>二、</w:t>
      </w:r>
      <w:r w:rsidR="001D71AC" w:rsidRPr="00744B69">
        <w:rPr>
          <w:rFonts w:ascii="Times New Roman" w:hAnsi="Times New Roman" w:cs="Times New Roman" w:hint="eastAsia"/>
          <w:b/>
          <w:bCs/>
          <w:sz w:val="24"/>
          <w:szCs w:val="24"/>
        </w:rPr>
        <w:t>培养</w:t>
      </w:r>
      <w:r w:rsidRPr="00744B69">
        <w:rPr>
          <w:rFonts w:ascii="Times New Roman" w:hAnsi="Times New Roman" w:cs="Times New Roman" w:hint="eastAsia"/>
          <w:b/>
          <w:bCs/>
          <w:sz w:val="24"/>
          <w:szCs w:val="24"/>
        </w:rPr>
        <w:t>要求</w:t>
      </w:r>
    </w:p>
    <w:p w:rsidR="001D71AC" w:rsidRPr="00744B69" w:rsidRDefault="001D71AC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 xml:space="preserve">1. </w:t>
      </w: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系统掌握投资学的基础知识和专业基础理论，熟悉经济学、管理学、法学等学科原理和方法，了解投资领域的有关方针、政策和法规以及国内外本学科的理论前沿和发展动态；具有扎实的经济学和管理学基础，较宽的知识面和知识结构。</w:t>
      </w:r>
    </w:p>
    <w:p w:rsidR="001D71AC" w:rsidRPr="00744B69" w:rsidRDefault="001D71AC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2</w:t>
      </w: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．具备固定资产投资、金融投资、国际投资、政府投资、企业投资的分析能力、决策能力和管理能力；具有较强的投资业务实际操作能力；具备较好的语言表达和沟通协调能力；至少掌握一门外语，</w:t>
      </w:r>
      <w:r w:rsidR="00CB475E" w:rsidRPr="00744B69">
        <w:rPr>
          <w:rFonts w:ascii="Times New Roman" w:eastAsiaTheme="minorEastAsia" w:hAnsi="Times New Roman" w:cs="Times New Roman" w:hint="eastAsia"/>
          <w:sz w:val="24"/>
          <w:szCs w:val="22"/>
        </w:rPr>
        <w:t>，在听、说、读、写、译五个方面均达到较高的水平；具备较强的金融实证分析能力，以及分析解决金融问题的能力。</w:t>
      </w:r>
    </w:p>
    <w:p w:rsidR="001D71AC" w:rsidRPr="00744B69" w:rsidRDefault="001D71AC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3</w:t>
      </w: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．具有为国家富强、民族昌盛而奋斗的强烈的社会责任感；具有良好的法律意识和团结合作的精神；具有良好的社会公德、职业道德和个人修养；具有健康的心理和体魄；具有宽广的国际视野，熟悉国际惯例。</w:t>
      </w:r>
    </w:p>
    <w:p w:rsidR="001D71AC" w:rsidRPr="00744B69" w:rsidRDefault="001D71AC" w:rsidP="00744B69">
      <w:pPr>
        <w:spacing w:line="360" w:lineRule="auto"/>
        <w:ind w:firstLineChars="200" w:firstLine="482"/>
        <w:rPr>
          <w:rFonts w:ascii="Times New Roman" w:hAnsi="Times New Roman" w:cs="Times New Roman"/>
          <w:b/>
          <w:bCs/>
          <w:sz w:val="24"/>
          <w:szCs w:val="24"/>
        </w:rPr>
      </w:pPr>
      <w:r w:rsidRPr="00744B69">
        <w:rPr>
          <w:rFonts w:ascii="Times New Roman" w:hAnsi="Times New Roman" w:cs="Times New Roman" w:hint="eastAsia"/>
          <w:b/>
          <w:bCs/>
          <w:sz w:val="24"/>
          <w:szCs w:val="24"/>
        </w:rPr>
        <w:t>三、培养特色</w:t>
      </w:r>
    </w:p>
    <w:p w:rsidR="001D71AC" w:rsidRPr="00744B69" w:rsidRDefault="001D71AC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本着“厚基础、宽口径、精专业、强素养”的原则，投资专业强调在扎实的理论基础上注重投资实践，注重投资素养，注重全球视野。</w:t>
      </w:r>
    </w:p>
    <w:p w:rsidR="001C0CD0" w:rsidRPr="00744B69" w:rsidRDefault="001D71AC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1</w:t>
      </w: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．</w:t>
      </w:r>
      <w:r w:rsidR="007B5FAB" w:rsidRPr="00744B69">
        <w:rPr>
          <w:rFonts w:ascii="Times New Roman" w:eastAsiaTheme="minorEastAsia" w:hAnsi="Times New Roman" w:cs="Times New Roman" w:hint="eastAsia"/>
          <w:sz w:val="24"/>
          <w:szCs w:val="22"/>
        </w:rPr>
        <w:t>注重</w:t>
      </w:r>
      <w:r w:rsidR="001C0CD0" w:rsidRPr="00744B69">
        <w:rPr>
          <w:rFonts w:ascii="Times New Roman" w:eastAsiaTheme="minorEastAsia" w:hAnsi="Times New Roman" w:cs="Times New Roman" w:hint="eastAsia"/>
          <w:sz w:val="24"/>
          <w:szCs w:val="22"/>
        </w:rPr>
        <w:t>联合培养。</w:t>
      </w:r>
      <w:r w:rsidR="007B5FAB" w:rsidRPr="00744B69">
        <w:rPr>
          <w:rFonts w:ascii="Times New Roman" w:eastAsiaTheme="minorEastAsia" w:hAnsi="Times New Roman" w:cs="Times New Roman" w:hint="eastAsia"/>
          <w:sz w:val="24"/>
          <w:szCs w:val="22"/>
        </w:rPr>
        <w:t>与对外经贸联合培养，注重与国际接轨，积极与国际知名大学展开国际合作，为学生提供多种国际交流学习机会。增加全英和双语教学课程，培养学生国际化的视野和能力。</w:t>
      </w:r>
    </w:p>
    <w:p w:rsidR="001D71AC" w:rsidRPr="00744B69" w:rsidRDefault="001C0CD0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2</w:t>
      </w: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．</w:t>
      </w:r>
      <w:r w:rsidR="001D71AC" w:rsidRPr="00744B69">
        <w:rPr>
          <w:rFonts w:ascii="Times New Roman" w:eastAsiaTheme="minorEastAsia" w:hAnsi="Times New Roman" w:cs="Times New Roman" w:hint="eastAsia"/>
          <w:sz w:val="24"/>
          <w:szCs w:val="22"/>
        </w:rPr>
        <w:t>注重投资实践。在课程设置上增加投资实践教学课程比重，在实践环节搭建银行、证券、保险、基金等多形式稳定平台，通过校内投资实践模拟和校外实习基地实践培养投资实务专业技能。</w:t>
      </w:r>
    </w:p>
    <w:p w:rsidR="001D71AC" w:rsidRPr="00744B69" w:rsidRDefault="001C0CD0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3</w:t>
      </w: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．</w:t>
      </w:r>
      <w:r w:rsidR="001D71AC" w:rsidRPr="00744B69">
        <w:rPr>
          <w:rFonts w:ascii="Times New Roman" w:eastAsiaTheme="minorEastAsia" w:hAnsi="Times New Roman" w:cs="Times New Roman" w:hint="eastAsia"/>
          <w:sz w:val="24"/>
          <w:szCs w:val="22"/>
        </w:rPr>
        <w:t>注重投资素养。通过校内课程设置以及课外实践活动，培养高级投资管</w:t>
      </w:r>
      <w:r w:rsidR="001D71AC" w:rsidRPr="00744B69">
        <w:rPr>
          <w:rFonts w:ascii="Times New Roman" w:eastAsiaTheme="minorEastAsia" w:hAnsi="Times New Roman" w:cs="Times New Roman" w:hint="eastAsia"/>
          <w:sz w:val="24"/>
          <w:szCs w:val="22"/>
        </w:rPr>
        <w:lastRenderedPageBreak/>
        <w:t>理人才所必须具备的素养：较强的数理分析技能、市场营销技能和人际沟通能力，稳定的心理素质和恪守职业道德规范。</w:t>
      </w:r>
    </w:p>
    <w:p w:rsidR="001D71AC" w:rsidRPr="00744B69" w:rsidRDefault="001D71AC" w:rsidP="00744B69">
      <w:pPr>
        <w:spacing w:line="360" w:lineRule="auto"/>
        <w:ind w:firstLineChars="200" w:firstLine="482"/>
        <w:rPr>
          <w:rFonts w:ascii="Times New Roman" w:hAnsi="Times New Roman" w:cs="Times New Roman"/>
          <w:b/>
          <w:bCs/>
          <w:sz w:val="24"/>
          <w:szCs w:val="24"/>
        </w:rPr>
      </w:pPr>
      <w:r w:rsidRPr="00744B69">
        <w:rPr>
          <w:rFonts w:ascii="Times New Roman" w:hAnsi="Times New Roman" w:cs="Times New Roman" w:hint="eastAsia"/>
          <w:b/>
          <w:bCs/>
          <w:sz w:val="24"/>
          <w:szCs w:val="24"/>
        </w:rPr>
        <w:t>四、主要课程</w:t>
      </w:r>
    </w:p>
    <w:p w:rsidR="001D71AC" w:rsidRPr="00744B69" w:rsidRDefault="001D71AC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微观经济学、宏观经济学、</w:t>
      </w:r>
      <w:r w:rsidR="007C3443" w:rsidRPr="00744B69">
        <w:rPr>
          <w:rFonts w:ascii="Times New Roman" w:eastAsiaTheme="minorEastAsia" w:hAnsi="Times New Roman" w:cs="Times New Roman" w:hint="eastAsia"/>
          <w:sz w:val="24"/>
          <w:szCs w:val="22"/>
        </w:rPr>
        <w:t>中级微观经济学、中级宏观经济学、货币银行学、管理学原理、国际金融学、投资学、公司理财、</w:t>
      </w:r>
      <w:r w:rsidR="00400193" w:rsidRPr="00744B69">
        <w:rPr>
          <w:rFonts w:ascii="Times New Roman" w:eastAsiaTheme="minorEastAsia" w:hAnsi="Times New Roman" w:cs="Times New Roman" w:hint="eastAsia"/>
          <w:sz w:val="24"/>
          <w:szCs w:val="22"/>
        </w:rPr>
        <w:t>固定收益证券、投资银行学、证券估值与投资分析、金融衍生工具、企业财务报表分析、</w:t>
      </w:r>
      <w:r w:rsidR="007C3443" w:rsidRPr="00744B69">
        <w:rPr>
          <w:rFonts w:ascii="Times New Roman" w:eastAsiaTheme="minorEastAsia" w:hAnsi="Times New Roman" w:cs="Times New Roman" w:hint="eastAsia"/>
          <w:sz w:val="24"/>
          <w:szCs w:val="22"/>
        </w:rPr>
        <w:t>金融市场学、银行</w:t>
      </w:r>
      <w:r w:rsidR="00400193" w:rsidRPr="00744B69">
        <w:rPr>
          <w:rFonts w:ascii="Times New Roman" w:eastAsiaTheme="minorEastAsia" w:hAnsi="Times New Roman" w:cs="Times New Roman" w:hint="eastAsia"/>
          <w:sz w:val="24"/>
          <w:szCs w:val="22"/>
        </w:rPr>
        <w:t>经济学、银行</w:t>
      </w:r>
      <w:r w:rsidR="007C3443" w:rsidRPr="00744B69">
        <w:rPr>
          <w:rFonts w:ascii="Times New Roman" w:eastAsiaTheme="minorEastAsia" w:hAnsi="Times New Roman" w:cs="Times New Roman" w:hint="eastAsia"/>
          <w:sz w:val="24"/>
          <w:szCs w:val="22"/>
        </w:rPr>
        <w:t>管理学、</w:t>
      </w:r>
      <w:r w:rsidR="00400193" w:rsidRPr="00744B69">
        <w:rPr>
          <w:rFonts w:ascii="Times New Roman" w:eastAsiaTheme="minorEastAsia" w:hAnsi="Times New Roman" w:cs="Times New Roman" w:hint="eastAsia"/>
          <w:sz w:val="24"/>
          <w:szCs w:val="22"/>
        </w:rPr>
        <w:t>税收理论与实务、现代货币金融学说、金融学术论文写作</w:t>
      </w:r>
      <w:r w:rsidR="007C3443" w:rsidRPr="00744B69">
        <w:rPr>
          <w:rFonts w:ascii="Times New Roman" w:eastAsiaTheme="minorEastAsia" w:hAnsi="Times New Roman" w:cs="Times New Roman" w:hint="eastAsia"/>
          <w:sz w:val="24"/>
          <w:szCs w:val="22"/>
        </w:rPr>
        <w:t>、</w:t>
      </w:r>
      <w:r w:rsidR="00400193" w:rsidRPr="00744B69">
        <w:rPr>
          <w:rFonts w:ascii="Times New Roman" w:eastAsiaTheme="minorEastAsia" w:hAnsi="Times New Roman" w:cs="Times New Roman" w:hint="eastAsia"/>
          <w:sz w:val="24"/>
          <w:szCs w:val="22"/>
        </w:rPr>
        <w:t>经济与金融中的动态方法、金融时间序列分析、新制度经济学等</w:t>
      </w: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。</w:t>
      </w:r>
    </w:p>
    <w:p w:rsidR="001D71AC" w:rsidRPr="00744B69" w:rsidRDefault="001D71AC" w:rsidP="00744B69">
      <w:pPr>
        <w:spacing w:line="360" w:lineRule="auto"/>
        <w:ind w:firstLineChars="200" w:firstLine="482"/>
        <w:rPr>
          <w:rFonts w:ascii="Times New Roman" w:hAnsi="Times New Roman" w:cs="Times New Roman"/>
          <w:b/>
          <w:bCs/>
          <w:sz w:val="24"/>
          <w:szCs w:val="24"/>
        </w:rPr>
      </w:pPr>
      <w:r w:rsidRPr="00744B69">
        <w:rPr>
          <w:rFonts w:ascii="Times New Roman" w:hAnsi="Times New Roman" w:cs="Times New Roman" w:hint="eastAsia"/>
          <w:b/>
          <w:bCs/>
          <w:sz w:val="24"/>
          <w:szCs w:val="24"/>
        </w:rPr>
        <w:t>五、学制与学位</w:t>
      </w:r>
    </w:p>
    <w:p w:rsidR="001D71AC" w:rsidRPr="00744B69" w:rsidRDefault="001D71AC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本专业基本学制为四年，实行弹性修业年限制度</w:t>
      </w:r>
      <w:r w:rsidR="00400193" w:rsidRPr="00744B69">
        <w:rPr>
          <w:rFonts w:ascii="Times New Roman" w:eastAsiaTheme="minorEastAsia" w:hAnsi="Times New Roman" w:cs="Times New Roman" w:hint="eastAsia"/>
          <w:sz w:val="24"/>
          <w:szCs w:val="22"/>
        </w:rPr>
        <w:t>，</w:t>
      </w: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前三年在对外经济贸易大学金融学院学习，第四年开始在首都经济贸易大学金融学院学习，</w:t>
      </w:r>
      <w:r w:rsidR="00400193" w:rsidRPr="00744B69">
        <w:rPr>
          <w:rFonts w:ascii="Times New Roman" w:eastAsiaTheme="minorEastAsia" w:hAnsi="Times New Roman" w:cs="Times New Roman" w:hint="eastAsia"/>
          <w:sz w:val="24"/>
          <w:szCs w:val="22"/>
        </w:rPr>
        <w:t>可以延长至六年，修满规定的学分准予毕业。</w:t>
      </w: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符合学士学位授予条件者，授予经济学学士学位。</w:t>
      </w:r>
    </w:p>
    <w:p w:rsidR="001D71AC" w:rsidRPr="00744B69" w:rsidRDefault="001D71AC" w:rsidP="00744B69">
      <w:pPr>
        <w:spacing w:line="360" w:lineRule="auto"/>
        <w:ind w:firstLineChars="200" w:firstLine="482"/>
        <w:rPr>
          <w:rFonts w:ascii="Times New Roman" w:hAnsi="Times New Roman" w:cs="Times New Roman"/>
          <w:b/>
          <w:bCs/>
          <w:sz w:val="24"/>
          <w:szCs w:val="24"/>
        </w:rPr>
      </w:pPr>
      <w:r w:rsidRPr="00744B69">
        <w:rPr>
          <w:rFonts w:ascii="Times New Roman" w:hAnsi="Times New Roman" w:cs="Times New Roman" w:hint="eastAsia"/>
          <w:b/>
          <w:bCs/>
          <w:sz w:val="24"/>
          <w:szCs w:val="24"/>
        </w:rPr>
        <w:t>六、学分要求</w:t>
      </w:r>
    </w:p>
    <w:p w:rsidR="00E65D09" w:rsidRPr="00744B69" w:rsidRDefault="00E65D09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学生应取得的最低总学分为</w:t>
      </w: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1</w:t>
      </w:r>
      <w:r w:rsidR="00CF76ED" w:rsidRPr="00744B69">
        <w:rPr>
          <w:rFonts w:ascii="Times New Roman" w:eastAsiaTheme="minorEastAsia" w:hAnsi="Times New Roman" w:cs="Times New Roman"/>
          <w:sz w:val="24"/>
          <w:szCs w:val="22"/>
        </w:rPr>
        <w:t>63</w:t>
      </w: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学分（包括课程学分和社会实践学分），其中，在</w:t>
      </w:r>
      <w:proofErr w:type="gramStart"/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本校须</w:t>
      </w:r>
      <w:proofErr w:type="gramEnd"/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至少修读</w:t>
      </w:r>
      <w:r w:rsidR="00CF76ED" w:rsidRPr="00744B69">
        <w:rPr>
          <w:rFonts w:ascii="Times New Roman" w:eastAsiaTheme="minorEastAsia" w:hAnsi="Times New Roman" w:cs="Times New Roman" w:hint="eastAsia"/>
          <w:sz w:val="24"/>
          <w:szCs w:val="22"/>
        </w:rPr>
        <w:t>1</w:t>
      </w:r>
      <w:r w:rsidR="002A6247" w:rsidRPr="00744B69">
        <w:rPr>
          <w:rFonts w:ascii="Times New Roman" w:eastAsiaTheme="minorEastAsia" w:hAnsi="Times New Roman" w:cs="Times New Roman"/>
          <w:sz w:val="24"/>
          <w:szCs w:val="22"/>
        </w:rPr>
        <w:t>5</w:t>
      </w: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学分，</w:t>
      </w:r>
      <w:r w:rsidR="002A6247" w:rsidRPr="00744B69">
        <w:rPr>
          <w:rFonts w:ascii="Times New Roman" w:eastAsiaTheme="minorEastAsia" w:hAnsi="Times New Roman" w:cs="Times New Roman" w:hint="eastAsia"/>
          <w:sz w:val="24"/>
          <w:szCs w:val="22"/>
        </w:rPr>
        <w:t>其中实践学分</w:t>
      </w:r>
      <w:r w:rsidR="002A6247" w:rsidRPr="00744B69">
        <w:rPr>
          <w:rFonts w:ascii="Times New Roman" w:eastAsiaTheme="minorEastAsia" w:hAnsi="Times New Roman" w:cs="Times New Roman" w:hint="eastAsia"/>
          <w:sz w:val="24"/>
          <w:szCs w:val="22"/>
        </w:rPr>
        <w:t>12</w:t>
      </w:r>
      <w:r w:rsidR="00297DAF" w:rsidRPr="00744B69">
        <w:rPr>
          <w:rFonts w:ascii="Times New Roman" w:eastAsiaTheme="minorEastAsia" w:hAnsi="Times New Roman" w:cs="Times New Roman" w:hint="eastAsia"/>
          <w:sz w:val="24"/>
          <w:szCs w:val="22"/>
        </w:rPr>
        <w:t>学</w:t>
      </w:r>
      <w:r w:rsidR="002A6247" w:rsidRPr="00744B69">
        <w:rPr>
          <w:rFonts w:ascii="Times New Roman" w:eastAsiaTheme="minorEastAsia" w:hAnsi="Times New Roman" w:cs="Times New Roman" w:hint="eastAsia"/>
          <w:sz w:val="24"/>
          <w:szCs w:val="22"/>
        </w:rPr>
        <w:t>分，</w:t>
      </w: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在对外经济贸易大学完成毕业所应取得的最低课程</w:t>
      </w:r>
      <w:r w:rsidRPr="00744B69">
        <w:rPr>
          <w:rFonts w:ascii="Times New Roman" w:eastAsiaTheme="minorEastAsia" w:hAnsi="Times New Roman" w:cs="Times New Roman"/>
          <w:sz w:val="24"/>
          <w:szCs w:val="22"/>
        </w:rPr>
        <w:t>1</w:t>
      </w:r>
      <w:r w:rsidR="002A6247" w:rsidRPr="00744B69">
        <w:rPr>
          <w:rFonts w:ascii="Times New Roman" w:eastAsiaTheme="minorEastAsia" w:hAnsi="Times New Roman" w:cs="Times New Roman"/>
          <w:sz w:val="24"/>
          <w:szCs w:val="22"/>
        </w:rPr>
        <w:t>48</w:t>
      </w: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学分，</w:t>
      </w:r>
      <w:r w:rsidR="00297DAF" w:rsidRPr="00744B69">
        <w:rPr>
          <w:rFonts w:ascii="Times New Roman" w:eastAsiaTheme="minorEastAsia" w:hAnsi="Times New Roman" w:cs="Times New Roman" w:hint="eastAsia"/>
          <w:sz w:val="24"/>
          <w:szCs w:val="22"/>
        </w:rPr>
        <w:t>其中实践学分</w:t>
      </w: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不低于</w:t>
      </w:r>
      <w:r w:rsidRPr="00744B69">
        <w:rPr>
          <w:rFonts w:ascii="Times New Roman" w:eastAsiaTheme="minorEastAsia" w:hAnsi="Times New Roman" w:cs="Times New Roman"/>
          <w:sz w:val="24"/>
          <w:szCs w:val="22"/>
        </w:rPr>
        <w:t>5</w:t>
      </w: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学分。</w:t>
      </w:r>
    </w:p>
    <w:p w:rsidR="00E65D09" w:rsidRPr="00744B69" w:rsidRDefault="00E65D09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4B69">
        <w:rPr>
          <w:rFonts w:ascii="Times New Roman" w:eastAsiaTheme="minorEastAsia" w:hAnsi="Times New Roman" w:cs="Times New Roman"/>
          <w:sz w:val="24"/>
          <w:szCs w:val="22"/>
        </w:rPr>
        <w:t>1.</w:t>
      </w: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课程学分为</w:t>
      </w:r>
      <w:r w:rsidRPr="00744B69">
        <w:rPr>
          <w:rFonts w:ascii="Times New Roman" w:eastAsiaTheme="minorEastAsia" w:hAnsi="Times New Roman" w:cs="Times New Roman"/>
          <w:sz w:val="24"/>
          <w:szCs w:val="22"/>
        </w:rPr>
        <w:t>151</w:t>
      </w: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学分</w:t>
      </w:r>
    </w:p>
    <w:p w:rsidR="00E65D09" w:rsidRPr="00744B69" w:rsidRDefault="00C00080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>
        <w:rPr>
          <w:rFonts w:ascii="Times New Roman" w:eastAsiaTheme="minorEastAsia" w:hAnsi="Times New Roman" w:cs="Times New Roman" w:hint="eastAsia"/>
          <w:sz w:val="24"/>
          <w:szCs w:val="22"/>
        </w:rPr>
        <w:t>（</w:t>
      </w:r>
      <w:r>
        <w:rPr>
          <w:rFonts w:ascii="Times New Roman" w:eastAsiaTheme="minorEastAsia" w:hAnsi="Times New Roman" w:cs="Times New Roman" w:hint="eastAsia"/>
          <w:sz w:val="24"/>
          <w:szCs w:val="22"/>
        </w:rPr>
        <w:t>1</w:t>
      </w:r>
      <w:r>
        <w:rPr>
          <w:rFonts w:ascii="Times New Roman" w:eastAsiaTheme="minorEastAsia" w:hAnsi="Times New Roman" w:cs="Times New Roman" w:hint="eastAsia"/>
          <w:sz w:val="24"/>
          <w:szCs w:val="22"/>
        </w:rPr>
        <w:t>）</w:t>
      </w:r>
      <w:r w:rsidR="00E65D09" w:rsidRPr="00744B69">
        <w:rPr>
          <w:rFonts w:ascii="Times New Roman" w:eastAsiaTheme="minorEastAsia" w:hAnsi="Times New Roman" w:cs="Times New Roman" w:hint="eastAsia"/>
          <w:sz w:val="24"/>
          <w:szCs w:val="22"/>
        </w:rPr>
        <w:t>公共基础课</w:t>
      </w:r>
      <w:r w:rsidR="00E65D09" w:rsidRPr="00744B69">
        <w:rPr>
          <w:rFonts w:ascii="Times New Roman" w:eastAsiaTheme="minorEastAsia" w:hAnsi="Times New Roman" w:cs="Times New Roman"/>
          <w:sz w:val="24"/>
          <w:szCs w:val="22"/>
        </w:rPr>
        <w:t>94</w:t>
      </w:r>
      <w:r w:rsidR="00E65D09" w:rsidRPr="00744B69">
        <w:rPr>
          <w:rFonts w:ascii="Times New Roman" w:eastAsiaTheme="minorEastAsia" w:hAnsi="Times New Roman" w:cs="Times New Roman" w:hint="eastAsia"/>
          <w:sz w:val="24"/>
          <w:szCs w:val="22"/>
        </w:rPr>
        <w:t>学分</w:t>
      </w:r>
    </w:p>
    <w:p w:rsidR="00744B69" w:rsidRDefault="00E65D09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其中：</w:t>
      </w:r>
    </w:p>
    <w:p w:rsidR="00E65D09" w:rsidRPr="00744B69" w:rsidRDefault="00E65D09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新生研讨课</w:t>
      </w:r>
      <w:r w:rsidRPr="00744B69">
        <w:rPr>
          <w:rFonts w:ascii="Times New Roman" w:eastAsiaTheme="minorEastAsia" w:hAnsi="Times New Roman" w:cs="Times New Roman"/>
          <w:sz w:val="24"/>
          <w:szCs w:val="22"/>
        </w:rPr>
        <w:t xml:space="preserve">                        1</w:t>
      </w: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学分</w:t>
      </w:r>
    </w:p>
    <w:p w:rsidR="00E65D09" w:rsidRPr="00744B69" w:rsidRDefault="00E65D09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政治理论与思想品德类课程</w:t>
      </w:r>
      <w:r w:rsidRPr="00744B69">
        <w:rPr>
          <w:rFonts w:ascii="Times New Roman" w:eastAsiaTheme="minorEastAsia" w:hAnsi="Times New Roman" w:cs="Times New Roman"/>
          <w:sz w:val="24"/>
          <w:szCs w:val="22"/>
        </w:rPr>
        <w:t xml:space="preserve">         15</w:t>
      </w: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学分</w:t>
      </w:r>
    </w:p>
    <w:p w:rsidR="00E65D09" w:rsidRPr="00744B69" w:rsidRDefault="00E65D09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英语类课程</w:t>
      </w:r>
      <w:r w:rsidRPr="00744B69">
        <w:rPr>
          <w:rFonts w:ascii="Times New Roman" w:eastAsiaTheme="minorEastAsia" w:hAnsi="Times New Roman" w:cs="Times New Roman"/>
          <w:sz w:val="24"/>
          <w:szCs w:val="22"/>
        </w:rPr>
        <w:t xml:space="preserve">                       20</w:t>
      </w: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学分</w:t>
      </w:r>
    </w:p>
    <w:p w:rsidR="00E65D09" w:rsidRPr="00744B69" w:rsidRDefault="00E65D09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体育与健康类课程</w:t>
      </w:r>
      <w:r w:rsidRPr="00744B69">
        <w:rPr>
          <w:rFonts w:ascii="Times New Roman" w:eastAsiaTheme="minorEastAsia" w:hAnsi="Times New Roman" w:cs="Times New Roman"/>
          <w:sz w:val="24"/>
          <w:szCs w:val="22"/>
        </w:rPr>
        <w:t xml:space="preserve">                  4</w:t>
      </w: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学分</w:t>
      </w:r>
    </w:p>
    <w:p w:rsidR="00E65D09" w:rsidRPr="00744B69" w:rsidRDefault="00E65D09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文学与写作类课程</w:t>
      </w:r>
      <w:r w:rsidRPr="00744B69">
        <w:rPr>
          <w:rFonts w:ascii="Times New Roman" w:eastAsiaTheme="minorEastAsia" w:hAnsi="Times New Roman" w:cs="Times New Roman"/>
          <w:sz w:val="24"/>
          <w:szCs w:val="22"/>
        </w:rPr>
        <w:t xml:space="preserve">                  4</w:t>
      </w: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学分</w:t>
      </w:r>
    </w:p>
    <w:p w:rsidR="00E65D09" w:rsidRPr="00744B69" w:rsidRDefault="00E65D09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艺术类课程</w:t>
      </w:r>
      <w:r w:rsidRPr="00744B69">
        <w:rPr>
          <w:rFonts w:ascii="Times New Roman" w:eastAsiaTheme="minorEastAsia" w:hAnsi="Times New Roman" w:cs="Times New Roman"/>
          <w:sz w:val="24"/>
          <w:szCs w:val="22"/>
        </w:rPr>
        <w:t xml:space="preserve">                        2</w:t>
      </w: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学分</w:t>
      </w:r>
    </w:p>
    <w:p w:rsidR="00E65D09" w:rsidRPr="00744B69" w:rsidRDefault="00E65D09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文化与历史类课程</w:t>
      </w:r>
      <w:r w:rsidRPr="00744B69">
        <w:rPr>
          <w:rFonts w:ascii="Times New Roman" w:eastAsiaTheme="minorEastAsia" w:hAnsi="Times New Roman" w:cs="Times New Roman"/>
          <w:sz w:val="24"/>
          <w:szCs w:val="22"/>
        </w:rPr>
        <w:t xml:space="preserve">                  2</w:t>
      </w: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学分</w:t>
      </w:r>
    </w:p>
    <w:p w:rsidR="00E65D09" w:rsidRPr="00744B69" w:rsidRDefault="00E65D09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哲学与心理学类课程</w:t>
      </w:r>
      <w:r w:rsidRPr="00744B69">
        <w:rPr>
          <w:rFonts w:ascii="Times New Roman" w:eastAsiaTheme="minorEastAsia" w:hAnsi="Times New Roman" w:cs="Times New Roman"/>
          <w:sz w:val="24"/>
          <w:szCs w:val="22"/>
        </w:rPr>
        <w:t xml:space="preserve">                2</w:t>
      </w: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学分</w:t>
      </w:r>
    </w:p>
    <w:p w:rsidR="00E65D09" w:rsidRPr="00744B69" w:rsidRDefault="00E65D09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社会学类课程</w:t>
      </w:r>
      <w:r w:rsidRPr="00744B69">
        <w:rPr>
          <w:rFonts w:ascii="Times New Roman" w:eastAsiaTheme="minorEastAsia" w:hAnsi="Times New Roman" w:cs="Times New Roman"/>
          <w:sz w:val="24"/>
          <w:szCs w:val="22"/>
        </w:rPr>
        <w:t xml:space="preserve">                      2</w:t>
      </w: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学分</w:t>
      </w:r>
    </w:p>
    <w:p w:rsidR="00E65D09" w:rsidRPr="00744B69" w:rsidRDefault="00E65D09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方法论类课程</w:t>
      </w:r>
      <w:r w:rsidRPr="00744B69">
        <w:rPr>
          <w:rFonts w:ascii="Times New Roman" w:eastAsiaTheme="minorEastAsia" w:hAnsi="Times New Roman" w:cs="Times New Roman"/>
          <w:sz w:val="24"/>
          <w:szCs w:val="22"/>
        </w:rPr>
        <w:t xml:space="preserve">                      2</w:t>
      </w: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学分</w:t>
      </w:r>
    </w:p>
    <w:p w:rsidR="00E65D09" w:rsidRPr="00744B69" w:rsidRDefault="00E65D09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lastRenderedPageBreak/>
        <w:t>自然科学类课程</w:t>
      </w:r>
      <w:r w:rsidRPr="00744B69">
        <w:rPr>
          <w:rFonts w:ascii="Times New Roman" w:eastAsiaTheme="minorEastAsia" w:hAnsi="Times New Roman" w:cs="Times New Roman"/>
          <w:sz w:val="24"/>
          <w:szCs w:val="22"/>
        </w:rPr>
        <w:t xml:space="preserve">                    2</w:t>
      </w: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学分</w:t>
      </w:r>
    </w:p>
    <w:p w:rsidR="00E65D09" w:rsidRPr="00744B69" w:rsidRDefault="00E65D09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数学类课程</w:t>
      </w:r>
      <w:r w:rsidRPr="00744B69">
        <w:rPr>
          <w:rFonts w:ascii="Times New Roman" w:eastAsiaTheme="minorEastAsia" w:hAnsi="Times New Roman" w:cs="Times New Roman"/>
          <w:sz w:val="24"/>
          <w:szCs w:val="22"/>
        </w:rPr>
        <w:t xml:space="preserve">                       16</w:t>
      </w: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学分</w:t>
      </w:r>
    </w:p>
    <w:p w:rsidR="00E65D09" w:rsidRPr="00744B69" w:rsidRDefault="00E65D09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信息技术基础类课程</w:t>
      </w:r>
      <w:r w:rsidRPr="00744B69">
        <w:rPr>
          <w:rFonts w:ascii="Times New Roman" w:eastAsiaTheme="minorEastAsia" w:hAnsi="Times New Roman" w:cs="Times New Roman"/>
          <w:sz w:val="24"/>
          <w:szCs w:val="22"/>
        </w:rPr>
        <w:t xml:space="preserve">                6</w:t>
      </w: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学分</w:t>
      </w:r>
    </w:p>
    <w:p w:rsidR="00E65D09" w:rsidRPr="00744B69" w:rsidRDefault="00E65D09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经济管理法学基础类课程</w:t>
      </w:r>
      <w:r w:rsidRPr="00744B69">
        <w:rPr>
          <w:rFonts w:ascii="Times New Roman" w:eastAsiaTheme="minorEastAsia" w:hAnsi="Times New Roman" w:cs="Times New Roman"/>
          <w:sz w:val="24"/>
          <w:szCs w:val="22"/>
        </w:rPr>
        <w:t xml:space="preserve">           14</w:t>
      </w: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学分</w:t>
      </w:r>
    </w:p>
    <w:p w:rsidR="00E65D09" w:rsidRPr="00744B69" w:rsidRDefault="00E65D09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职业发展与创新创业类课程</w:t>
      </w:r>
      <w:r w:rsidRPr="00744B69">
        <w:rPr>
          <w:rFonts w:ascii="Times New Roman" w:eastAsiaTheme="minorEastAsia" w:hAnsi="Times New Roman" w:cs="Times New Roman"/>
          <w:sz w:val="24"/>
          <w:szCs w:val="22"/>
        </w:rPr>
        <w:t xml:space="preserve">          2</w:t>
      </w: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学分</w:t>
      </w:r>
    </w:p>
    <w:p w:rsidR="00E65D09" w:rsidRPr="00744B69" w:rsidRDefault="00C00080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>
        <w:rPr>
          <w:rFonts w:ascii="Times New Roman" w:eastAsiaTheme="minorEastAsia" w:hAnsi="Times New Roman" w:cs="Times New Roman" w:hint="eastAsia"/>
          <w:sz w:val="24"/>
          <w:szCs w:val="22"/>
        </w:rPr>
        <w:t>（</w:t>
      </w:r>
      <w:r>
        <w:rPr>
          <w:rFonts w:ascii="Times New Roman" w:eastAsiaTheme="minorEastAsia" w:hAnsi="Times New Roman" w:cs="Times New Roman" w:hint="eastAsia"/>
          <w:sz w:val="24"/>
          <w:szCs w:val="22"/>
        </w:rPr>
        <w:t>2</w:t>
      </w:r>
      <w:r>
        <w:rPr>
          <w:rFonts w:ascii="Times New Roman" w:eastAsiaTheme="minorEastAsia" w:hAnsi="Times New Roman" w:cs="Times New Roman" w:hint="eastAsia"/>
          <w:sz w:val="24"/>
          <w:szCs w:val="22"/>
        </w:rPr>
        <w:t>）</w:t>
      </w:r>
      <w:r w:rsidR="00E65D09" w:rsidRPr="00744B69">
        <w:rPr>
          <w:rFonts w:ascii="Times New Roman" w:eastAsiaTheme="minorEastAsia" w:hAnsi="Times New Roman" w:cs="Times New Roman" w:hint="eastAsia"/>
          <w:sz w:val="24"/>
          <w:szCs w:val="22"/>
        </w:rPr>
        <w:t>学科基础课</w:t>
      </w:r>
      <w:r w:rsidR="00E65D09" w:rsidRPr="00744B69">
        <w:rPr>
          <w:rFonts w:ascii="Times New Roman" w:eastAsiaTheme="minorEastAsia" w:hAnsi="Times New Roman" w:cs="Times New Roman"/>
          <w:sz w:val="24"/>
          <w:szCs w:val="22"/>
        </w:rPr>
        <w:t>39</w:t>
      </w:r>
      <w:r w:rsidR="00E65D09" w:rsidRPr="00744B69">
        <w:rPr>
          <w:rFonts w:ascii="Times New Roman" w:eastAsiaTheme="minorEastAsia" w:hAnsi="Times New Roman" w:cs="Times New Roman" w:hint="eastAsia"/>
          <w:sz w:val="24"/>
          <w:szCs w:val="22"/>
        </w:rPr>
        <w:t>学分</w:t>
      </w:r>
    </w:p>
    <w:p w:rsidR="0019664B" w:rsidRDefault="00E65D09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其中：</w:t>
      </w:r>
    </w:p>
    <w:p w:rsidR="00E65D09" w:rsidRPr="00744B69" w:rsidRDefault="00E65D09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必修课</w:t>
      </w:r>
      <w:r w:rsidRPr="00744B69">
        <w:rPr>
          <w:rFonts w:ascii="Times New Roman" w:eastAsiaTheme="minorEastAsia" w:hAnsi="Times New Roman" w:cs="Times New Roman"/>
          <w:sz w:val="24"/>
          <w:szCs w:val="22"/>
        </w:rPr>
        <w:t xml:space="preserve"> 27</w:t>
      </w: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学分</w:t>
      </w:r>
    </w:p>
    <w:p w:rsidR="00E65D09" w:rsidRPr="00744B69" w:rsidRDefault="00E65D09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选修课</w:t>
      </w:r>
      <w:r w:rsidRPr="00744B69">
        <w:rPr>
          <w:rFonts w:ascii="Times New Roman" w:eastAsiaTheme="minorEastAsia" w:hAnsi="Times New Roman" w:cs="Times New Roman"/>
          <w:sz w:val="24"/>
          <w:szCs w:val="22"/>
        </w:rPr>
        <w:t xml:space="preserve"> 12</w:t>
      </w: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学分</w:t>
      </w:r>
    </w:p>
    <w:p w:rsidR="00E65D09" w:rsidRPr="00744B69" w:rsidRDefault="00C00080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>
        <w:rPr>
          <w:rFonts w:ascii="Times New Roman" w:eastAsiaTheme="minorEastAsia" w:hAnsi="Times New Roman" w:cs="Times New Roman" w:hint="eastAsia"/>
          <w:sz w:val="24"/>
          <w:szCs w:val="22"/>
        </w:rPr>
        <w:t>（</w:t>
      </w:r>
      <w:r>
        <w:rPr>
          <w:rFonts w:ascii="Times New Roman" w:eastAsiaTheme="minorEastAsia" w:hAnsi="Times New Roman" w:cs="Times New Roman" w:hint="eastAsia"/>
          <w:sz w:val="24"/>
          <w:szCs w:val="22"/>
        </w:rPr>
        <w:t>3</w:t>
      </w:r>
      <w:r>
        <w:rPr>
          <w:rFonts w:ascii="Times New Roman" w:eastAsiaTheme="minorEastAsia" w:hAnsi="Times New Roman" w:cs="Times New Roman" w:hint="eastAsia"/>
          <w:sz w:val="24"/>
          <w:szCs w:val="22"/>
        </w:rPr>
        <w:t>）</w:t>
      </w:r>
      <w:r w:rsidR="00E65D09" w:rsidRPr="00744B69">
        <w:rPr>
          <w:rFonts w:ascii="Times New Roman" w:eastAsiaTheme="minorEastAsia" w:hAnsi="Times New Roman" w:cs="Times New Roman" w:hint="eastAsia"/>
          <w:sz w:val="24"/>
          <w:szCs w:val="22"/>
        </w:rPr>
        <w:t>专业方向课</w:t>
      </w:r>
      <w:r w:rsidR="00E65D09" w:rsidRPr="00744B69">
        <w:rPr>
          <w:rFonts w:ascii="Times New Roman" w:eastAsiaTheme="minorEastAsia" w:hAnsi="Times New Roman" w:cs="Times New Roman"/>
          <w:sz w:val="24"/>
          <w:szCs w:val="22"/>
        </w:rPr>
        <w:t xml:space="preserve"> 18</w:t>
      </w:r>
      <w:r w:rsidR="00E65D09" w:rsidRPr="00744B69">
        <w:rPr>
          <w:rFonts w:ascii="Times New Roman" w:eastAsiaTheme="minorEastAsia" w:hAnsi="Times New Roman" w:cs="Times New Roman" w:hint="eastAsia"/>
          <w:sz w:val="24"/>
          <w:szCs w:val="22"/>
        </w:rPr>
        <w:t>学分</w:t>
      </w:r>
    </w:p>
    <w:p w:rsidR="00E65D09" w:rsidRPr="00744B69" w:rsidRDefault="00E65D09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4B69">
        <w:rPr>
          <w:rFonts w:ascii="Times New Roman" w:eastAsiaTheme="minorEastAsia" w:hAnsi="Times New Roman" w:cs="Times New Roman"/>
          <w:sz w:val="24"/>
          <w:szCs w:val="22"/>
        </w:rPr>
        <w:t>2.</w:t>
      </w: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暑期学校课程</w:t>
      </w:r>
    </w:p>
    <w:p w:rsidR="00E65D09" w:rsidRPr="00744B69" w:rsidRDefault="00E65D09" w:rsidP="0019664B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4B69">
        <w:rPr>
          <w:rFonts w:ascii="Times New Roman" w:eastAsiaTheme="minorEastAsia" w:hAnsi="Times New Roman" w:cs="Times New Roman"/>
          <w:sz w:val="24"/>
          <w:szCs w:val="22"/>
        </w:rPr>
        <w:t>学生在对外经济贸易大学</w:t>
      </w: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要求修读不少于</w:t>
      </w:r>
      <w:r w:rsidRPr="00744B69">
        <w:rPr>
          <w:rFonts w:ascii="Times New Roman" w:eastAsiaTheme="minorEastAsia" w:hAnsi="Times New Roman" w:cs="Times New Roman"/>
          <w:sz w:val="24"/>
          <w:szCs w:val="22"/>
        </w:rPr>
        <w:t>2</w:t>
      </w: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门暑期学校课程。</w:t>
      </w:r>
      <w:r w:rsidRPr="002D1C6A">
        <w:rPr>
          <w:rFonts w:ascii="Times New Roman" w:eastAsiaTheme="minorEastAsia" w:hAnsi="Times New Roman" w:cs="Times New Roman"/>
          <w:sz w:val="20"/>
          <w:szCs w:val="22"/>
          <w:vertAlign w:val="superscript"/>
        </w:rPr>
        <w:footnoteReference w:id="1"/>
      </w:r>
    </w:p>
    <w:p w:rsidR="00E65D09" w:rsidRPr="00744B69" w:rsidRDefault="00E65D09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4B69">
        <w:rPr>
          <w:rFonts w:ascii="Times New Roman" w:eastAsiaTheme="minorEastAsia" w:hAnsi="Times New Roman" w:cs="Times New Roman"/>
          <w:sz w:val="24"/>
          <w:szCs w:val="22"/>
        </w:rPr>
        <w:t>3.</w:t>
      </w:r>
      <w:r w:rsidRPr="00744B69">
        <w:rPr>
          <w:rFonts w:ascii="Times New Roman" w:eastAsiaTheme="minorEastAsia" w:hAnsi="Times New Roman" w:cs="Times New Roman" w:hint="eastAsia"/>
          <w:sz w:val="24"/>
          <w:szCs w:val="22"/>
        </w:rPr>
        <w:t>实践教学学分为</w:t>
      </w:r>
      <w:r w:rsidR="008276FF" w:rsidRPr="00744B69">
        <w:rPr>
          <w:rFonts w:ascii="Times New Roman" w:eastAsiaTheme="minorEastAsia" w:hAnsi="Times New Roman" w:cs="Times New Roman" w:hint="eastAsia"/>
          <w:sz w:val="24"/>
          <w:szCs w:val="22"/>
        </w:rPr>
        <w:t>17</w:t>
      </w:r>
      <w:r w:rsidR="008276FF" w:rsidRPr="00744B69">
        <w:rPr>
          <w:rFonts w:ascii="Times New Roman" w:eastAsiaTheme="minorEastAsia" w:hAnsi="Times New Roman" w:cs="Times New Roman" w:hint="eastAsia"/>
          <w:sz w:val="24"/>
          <w:szCs w:val="22"/>
        </w:rPr>
        <w:t>分，其中社会实践与认知实习部分在对外经济贸易大学。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7"/>
        <w:gridCol w:w="1401"/>
        <w:gridCol w:w="1080"/>
        <w:gridCol w:w="1080"/>
        <w:gridCol w:w="1080"/>
        <w:gridCol w:w="1080"/>
      </w:tblGrid>
      <w:tr w:rsidR="00E65D09" w:rsidRPr="00D45F76" w:rsidTr="008932C2">
        <w:trPr>
          <w:trHeight w:hRule="exact" w:val="567"/>
          <w:jc w:val="center"/>
        </w:trPr>
        <w:tc>
          <w:tcPr>
            <w:tcW w:w="2018" w:type="dxa"/>
            <w:gridSpan w:val="2"/>
            <w:tcBorders>
              <w:top w:val="single" w:sz="12" w:space="0" w:color="auto"/>
            </w:tcBorders>
            <w:vAlign w:val="center"/>
          </w:tcPr>
          <w:p w:rsidR="00E65D09" w:rsidRPr="008932C2" w:rsidRDefault="00E65D09" w:rsidP="008932C2">
            <w:pPr>
              <w:pStyle w:val="af6"/>
              <w:ind w:firstLineChars="0" w:firstLine="0"/>
              <w:jc w:val="center"/>
              <w:rPr>
                <w:b/>
                <w:color w:val="000000"/>
              </w:rPr>
            </w:pPr>
            <w:r w:rsidRPr="008932C2">
              <w:rPr>
                <w:rFonts w:cs="宋体" w:hint="eastAsia"/>
                <w:b/>
                <w:color w:val="000000"/>
              </w:rPr>
              <w:t>项目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vAlign w:val="center"/>
          </w:tcPr>
          <w:p w:rsidR="00E65D09" w:rsidRPr="008932C2" w:rsidRDefault="00E65D09" w:rsidP="008932C2">
            <w:pPr>
              <w:pStyle w:val="af6"/>
              <w:ind w:firstLineChars="0" w:firstLine="0"/>
              <w:jc w:val="center"/>
              <w:rPr>
                <w:b/>
                <w:color w:val="000000"/>
              </w:rPr>
            </w:pPr>
            <w:r w:rsidRPr="008932C2">
              <w:rPr>
                <w:rFonts w:cs="宋体" w:hint="eastAsia"/>
                <w:b/>
                <w:color w:val="000000"/>
              </w:rPr>
              <w:t>周数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vAlign w:val="center"/>
          </w:tcPr>
          <w:p w:rsidR="00E65D09" w:rsidRPr="008932C2" w:rsidRDefault="00E65D09" w:rsidP="008932C2">
            <w:pPr>
              <w:pStyle w:val="af6"/>
              <w:ind w:firstLineChars="3" w:firstLine="6"/>
              <w:jc w:val="center"/>
              <w:rPr>
                <w:b/>
                <w:color w:val="000000"/>
              </w:rPr>
            </w:pPr>
            <w:r w:rsidRPr="008932C2">
              <w:rPr>
                <w:rFonts w:cs="宋体" w:hint="eastAsia"/>
                <w:b/>
                <w:color w:val="000000"/>
              </w:rPr>
              <w:t>周学时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vAlign w:val="center"/>
          </w:tcPr>
          <w:p w:rsidR="00E65D09" w:rsidRPr="008932C2" w:rsidRDefault="00E65D09" w:rsidP="008932C2">
            <w:pPr>
              <w:pStyle w:val="af6"/>
              <w:ind w:firstLineChars="0" w:firstLine="0"/>
              <w:jc w:val="center"/>
              <w:rPr>
                <w:b/>
                <w:color w:val="000000"/>
              </w:rPr>
            </w:pPr>
            <w:r w:rsidRPr="008932C2">
              <w:rPr>
                <w:rFonts w:cs="宋体" w:hint="eastAsia"/>
                <w:b/>
                <w:color w:val="000000"/>
              </w:rPr>
              <w:t>总学时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vAlign w:val="center"/>
          </w:tcPr>
          <w:p w:rsidR="00E65D09" w:rsidRPr="008932C2" w:rsidRDefault="00E65D09" w:rsidP="008932C2">
            <w:pPr>
              <w:pStyle w:val="af6"/>
              <w:ind w:firstLineChars="0" w:firstLine="0"/>
              <w:jc w:val="center"/>
              <w:rPr>
                <w:b/>
                <w:color w:val="000000"/>
              </w:rPr>
            </w:pPr>
            <w:r w:rsidRPr="008932C2">
              <w:rPr>
                <w:rFonts w:cs="宋体" w:hint="eastAsia"/>
                <w:b/>
                <w:color w:val="000000"/>
              </w:rPr>
              <w:t>总学分</w:t>
            </w:r>
          </w:p>
        </w:tc>
      </w:tr>
      <w:tr w:rsidR="00E65D09" w:rsidRPr="00D45F76" w:rsidTr="008932C2">
        <w:trPr>
          <w:trHeight w:hRule="exact" w:val="567"/>
          <w:jc w:val="center"/>
        </w:trPr>
        <w:tc>
          <w:tcPr>
            <w:tcW w:w="617" w:type="dxa"/>
            <w:vMerge w:val="restart"/>
            <w:vAlign w:val="center"/>
          </w:tcPr>
          <w:p w:rsidR="00E65D09" w:rsidRPr="00D45F76" w:rsidRDefault="00E65D09" w:rsidP="008932C2">
            <w:pPr>
              <w:pStyle w:val="af6"/>
              <w:ind w:leftChars="-58" w:left="-93" w:right="-108" w:hangingChars="14" w:hanging="29"/>
              <w:jc w:val="center"/>
              <w:rPr>
                <w:color w:val="000000"/>
              </w:rPr>
            </w:pPr>
            <w:r w:rsidRPr="00D45F76">
              <w:rPr>
                <w:rFonts w:cs="宋体" w:hint="eastAsia"/>
                <w:color w:val="000000"/>
              </w:rPr>
              <w:t>社会</w:t>
            </w:r>
          </w:p>
          <w:p w:rsidR="00E65D09" w:rsidRPr="00D45F76" w:rsidRDefault="00E65D09" w:rsidP="008932C2">
            <w:pPr>
              <w:pStyle w:val="af6"/>
              <w:ind w:leftChars="-58" w:left="-93" w:right="-108" w:hangingChars="14" w:hanging="29"/>
              <w:jc w:val="center"/>
              <w:rPr>
                <w:color w:val="000000"/>
              </w:rPr>
            </w:pPr>
            <w:r w:rsidRPr="00D45F76">
              <w:rPr>
                <w:rFonts w:cs="宋体" w:hint="eastAsia"/>
                <w:color w:val="000000"/>
              </w:rPr>
              <w:t>实践</w:t>
            </w:r>
          </w:p>
        </w:tc>
        <w:tc>
          <w:tcPr>
            <w:tcW w:w="1401" w:type="dxa"/>
            <w:vAlign w:val="center"/>
          </w:tcPr>
          <w:p w:rsidR="00E65D09" w:rsidRPr="00D45F76" w:rsidRDefault="00E65D09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  <w:r w:rsidRPr="00D45F76">
              <w:rPr>
                <w:rFonts w:cs="宋体" w:hint="eastAsia"/>
                <w:color w:val="000000"/>
              </w:rPr>
              <w:t>军政训练</w:t>
            </w:r>
          </w:p>
        </w:tc>
        <w:tc>
          <w:tcPr>
            <w:tcW w:w="1080" w:type="dxa"/>
            <w:vAlign w:val="center"/>
          </w:tcPr>
          <w:p w:rsidR="00E65D09" w:rsidRPr="00D45F76" w:rsidRDefault="00E65D09" w:rsidP="008932C2">
            <w:pPr>
              <w:pStyle w:val="af6"/>
              <w:ind w:firstLineChars="3" w:firstLine="6"/>
              <w:jc w:val="center"/>
              <w:rPr>
                <w:color w:val="000000"/>
              </w:rPr>
            </w:pPr>
            <w:r w:rsidRPr="00D45F76">
              <w:rPr>
                <w:color w:val="000000"/>
              </w:rPr>
              <w:t>2</w:t>
            </w:r>
          </w:p>
        </w:tc>
        <w:tc>
          <w:tcPr>
            <w:tcW w:w="1080" w:type="dxa"/>
            <w:vAlign w:val="center"/>
          </w:tcPr>
          <w:p w:rsidR="00E65D09" w:rsidRPr="00D45F76" w:rsidRDefault="00E65D09" w:rsidP="008932C2">
            <w:pPr>
              <w:pStyle w:val="af6"/>
              <w:ind w:firstLineChars="3" w:firstLine="6"/>
              <w:jc w:val="center"/>
              <w:rPr>
                <w:color w:val="000000"/>
              </w:rPr>
            </w:pPr>
            <w:r w:rsidRPr="00D45F76">
              <w:rPr>
                <w:color w:val="000000"/>
              </w:rPr>
              <w:t>50</w:t>
            </w:r>
          </w:p>
        </w:tc>
        <w:tc>
          <w:tcPr>
            <w:tcW w:w="1080" w:type="dxa"/>
            <w:vAlign w:val="center"/>
          </w:tcPr>
          <w:p w:rsidR="00E65D09" w:rsidRPr="00D45F76" w:rsidRDefault="00E65D09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  <w:r w:rsidRPr="00D45F76">
              <w:rPr>
                <w:color w:val="000000"/>
              </w:rPr>
              <w:t>100</w:t>
            </w:r>
          </w:p>
        </w:tc>
        <w:tc>
          <w:tcPr>
            <w:tcW w:w="1080" w:type="dxa"/>
            <w:vAlign w:val="center"/>
          </w:tcPr>
          <w:p w:rsidR="00E65D09" w:rsidRPr="00D45F76" w:rsidRDefault="00E65D09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  <w:r w:rsidRPr="00D45F76">
              <w:rPr>
                <w:color w:val="000000"/>
              </w:rPr>
              <w:t>2</w:t>
            </w:r>
          </w:p>
        </w:tc>
      </w:tr>
      <w:tr w:rsidR="00E65D09" w:rsidRPr="00D45F76" w:rsidTr="008932C2">
        <w:trPr>
          <w:trHeight w:hRule="exact" w:val="567"/>
          <w:jc w:val="center"/>
        </w:trPr>
        <w:tc>
          <w:tcPr>
            <w:tcW w:w="617" w:type="dxa"/>
            <w:vMerge/>
            <w:vAlign w:val="center"/>
          </w:tcPr>
          <w:p w:rsidR="00E65D09" w:rsidRPr="00D45F76" w:rsidRDefault="00E65D09" w:rsidP="008932C2">
            <w:pPr>
              <w:pStyle w:val="af6"/>
              <w:ind w:leftChars="-58" w:left="-93" w:right="-108" w:hangingChars="14" w:hanging="29"/>
              <w:jc w:val="center"/>
              <w:rPr>
                <w:color w:val="000000"/>
              </w:rPr>
            </w:pPr>
          </w:p>
        </w:tc>
        <w:tc>
          <w:tcPr>
            <w:tcW w:w="1401" w:type="dxa"/>
            <w:vAlign w:val="center"/>
          </w:tcPr>
          <w:p w:rsidR="00E65D09" w:rsidRPr="00D45F76" w:rsidRDefault="00E65D09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  <w:r w:rsidRPr="00D45F76">
              <w:rPr>
                <w:rFonts w:cs="宋体" w:hint="eastAsia"/>
                <w:color w:val="000000"/>
              </w:rPr>
              <w:t>社会调查</w:t>
            </w:r>
          </w:p>
        </w:tc>
        <w:tc>
          <w:tcPr>
            <w:tcW w:w="1080" w:type="dxa"/>
            <w:vAlign w:val="center"/>
          </w:tcPr>
          <w:p w:rsidR="00E65D09" w:rsidRPr="00D45F76" w:rsidRDefault="00E65D09" w:rsidP="008932C2">
            <w:pPr>
              <w:pStyle w:val="af6"/>
              <w:ind w:firstLineChars="3" w:firstLine="6"/>
              <w:jc w:val="center"/>
              <w:rPr>
                <w:color w:val="000000"/>
              </w:rPr>
            </w:pPr>
            <w:r w:rsidRPr="00D45F76">
              <w:rPr>
                <w:color w:val="000000"/>
              </w:rPr>
              <w:t>2</w:t>
            </w:r>
          </w:p>
        </w:tc>
        <w:tc>
          <w:tcPr>
            <w:tcW w:w="1080" w:type="dxa"/>
            <w:vAlign w:val="center"/>
          </w:tcPr>
          <w:p w:rsidR="00E65D09" w:rsidRPr="00D45F76" w:rsidRDefault="00E65D09" w:rsidP="008932C2">
            <w:pPr>
              <w:pStyle w:val="af6"/>
              <w:ind w:firstLineChars="3" w:firstLine="6"/>
              <w:jc w:val="center"/>
              <w:rPr>
                <w:color w:val="000000"/>
              </w:rPr>
            </w:pPr>
            <w:r w:rsidRPr="00D45F76">
              <w:rPr>
                <w:color w:val="000000"/>
              </w:rPr>
              <w:t>50</w:t>
            </w:r>
          </w:p>
        </w:tc>
        <w:tc>
          <w:tcPr>
            <w:tcW w:w="1080" w:type="dxa"/>
            <w:vAlign w:val="center"/>
          </w:tcPr>
          <w:p w:rsidR="00E65D09" w:rsidRPr="00D45F76" w:rsidRDefault="00E65D09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  <w:r w:rsidRPr="00D45F76">
              <w:rPr>
                <w:color w:val="000000"/>
              </w:rPr>
              <w:t>100</w:t>
            </w:r>
          </w:p>
        </w:tc>
        <w:tc>
          <w:tcPr>
            <w:tcW w:w="1080" w:type="dxa"/>
            <w:vAlign w:val="center"/>
          </w:tcPr>
          <w:p w:rsidR="00E65D09" w:rsidRPr="00D45F76" w:rsidRDefault="00E65D09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  <w:r w:rsidRPr="00D45F76">
              <w:rPr>
                <w:color w:val="000000"/>
              </w:rPr>
              <w:t>2</w:t>
            </w:r>
          </w:p>
        </w:tc>
      </w:tr>
      <w:tr w:rsidR="00E65D09" w:rsidRPr="00D45F76" w:rsidTr="00E43BA0">
        <w:trPr>
          <w:trHeight w:hRule="exact" w:val="772"/>
          <w:jc w:val="center"/>
        </w:trPr>
        <w:tc>
          <w:tcPr>
            <w:tcW w:w="2018" w:type="dxa"/>
            <w:gridSpan w:val="2"/>
            <w:vAlign w:val="center"/>
          </w:tcPr>
          <w:p w:rsidR="00E43BA0" w:rsidRDefault="00E65D09" w:rsidP="00E43BA0">
            <w:pPr>
              <w:pStyle w:val="af6"/>
              <w:ind w:leftChars="-58" w:left="-93" w:right="-108" w:hangingChars="14" w:hanging="29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认知实习</w:t>
            </w:r>
          </w:p>
          <w:p w:rsidR="00E65D09" w:rsidRPr="00D45F76" w:rsidRDefault="00E43BA0" w:rsidP="00E43BA0">
            <w:pPr>
              <w:pStyle w:val="af6"/>
              <w:ind w:leftChars="-58" w:left="-93" w:right="-108" w:hangingChars="14" w:hanging="29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 w:rsidR="00E65D09">
              <w:rPr>
                <w:rFonts w:hint="eastAsia"/>
                <w:color w:val="000000"/>
              </w:rPr>
              <w:t>讲座</w:t>
            </w:r>
            <w:r>
              <w:rPr>
                <w:rFonts w:hint="eastAsia"/>
                <w:color w:val="000000"/>
              </w:rPr>
              <w:t>\</w:t>
            </w:r>
            <w:r w:rsidR="00E65D09">
              <w:rPr>
                <w:rFonts w:hint="eastAsia"/>
                <w:color w:val="000000"/>
              </w:rPr>
              <w:t>参观</w:t>
            </w:r>
            <w:r>
              <w:rPr>
                <w:rFonts w:hint="eastAsia"/>
                <w:color w:val="000000"/>
              </w:rPr>
              <w:t>）</w:t>
            </w:r>
          </w:p>
        </w:tc>
        <w:tc>
          <w:tcPr>
            <w:tcW w:w="1080" w:type="dxa"/>
            <w:vAlign w:val="center"/>
          </w:tcPr>
          <w:p w:rsidR="00E65D09" w:rsidRPr="00D45F76" w:rsidRDefault="00E65D09" w:rsidP="008932C2">
            <w:pPr>
              <w:pStyle w:val="af6"/>
              <w:ind w:firstLineChars="3" w:firstLine="6"/>
              <w:jc w:val="center"/>
              <w:rPr>
                <w:color w:val="000000"/>
              </w:rPr>
            </w:pPr>
            <w:r w:rsidRPr="00D45F76">
              <w:rPr>
                <w:color w:val="000000"/>
              </w:rPr>
              <w:t>1</w:t>
            </w:r>
          </w:p>
        </w:tc>
        <w:tc>
          <w:tcPr>
            <w:tcW w:w="1080" w:type="dxa"/>
            <w:vAlign w:val="center"/>
          </w:tcPr>
          <w:p w:rsidR="00E65D09" w:rsidRPr="00D45F76" w:rsidRDefault="00E65D09" w:rsidP="008932C2">
            <w:pPr>
              <w:pStyle w:val="af6"/>
              <w:ind w:firstLineChars="3" w:firstLine="6"/>
              <w:jc w:val="center"/>
              <w:rPr>
                <w:color w:val="000000"/>
              </w:rPr>
            </w:pPr>
            <w:r w:rsidRPr="00D45F76">
              <w:rPr>
                <w:color w:val="000000"/>
              </w:rPr>
              <w:t>30</w:t>
            </w:r>
          </w:p>
        </w:tc>
        <w:tc>
          <w:tcPr>
            <w:tcW w:w="1080" w:type="dxa"/>
            <w:vAlign w:val="center"/>
          </w:tcPr>
          <w:p w:rsidR="00E65D09" w:rsidRPr="00D45F76" w:rsidRDefault="00E65D09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  <w:r w:rsidRPr="00D45F76">
              <w:rPr>
                <w:color w:val="000000"/>
              </w:rPr>
              <w:t>30</w:t>
            </w:r>
          </w:p>
        </w:tc>
        <w:tc>
          <w:tcPr>
            <w:tcW w:w="1080" w:type="dxa"/>
            <w:vAlign w:val="center"/>
          </w:tcPr>
          <w:p w:rsidR="00E65D09" w:rsidRPr="00D45F76" w:rsidRDefault="00E65D09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  <w:r w:rsidRPr="00D45F76">
              <w:rPr>
                <w:color w:val="000000"/>
              </w:rPr>
              <w:t>1</w:t>
            </w:r>
          </w:p>
        </w:tc>
      </w:tr>
      <w:tr w:rsidR="00E65D09" w:rsidRPr="00D45F76" w:rsidTr="008932C2">
        <w:trPr>
          <w:trHeight w:hRule="exact" w:val="567"/>
          <w:jc w:val="center"/>
        </w:trPr>
        <w:tc>
          <w:tcPr>
            <w:tcW w:w="2018" w:type="dxa"/>
            <w:gridSpan w:val="2"/>
            <w:vAlign w:val="center"/>
          </w:tcPr>
          <w:p w:rsidR="00E65D09" w:rsidRDefault="00E65D09" w:rsidP="008932C2">
            <w:pPr>
              <w:pStyle w:val="af6"/>
              <w:ind w:leftChars="-58" w:left="-93" w:right="-108" w:hangingChars="14" w:hanging="29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专业实习</w:t>
            </w:r>
          </w:p>
        </w:tc>
        <w:tc>
          <w:tcPr>
            <w:tcW w:w="1080" w:type="dxa"/>
            <w:vAlign w:val="center"/>
          </w:tcPr>
          <w:p w:rsidR="00E65D09" w:rsidRPr="00D45F76" w:rsidRDefault="00E65D09" w:rsidP="008932C2">
            <w:pPr>
              <w:pStyle w:val="af6"/>
              <w:ind w:firstLineChars="3" w:firstLine="6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80" w:type="dxa"/>
            <w:vAlign w:val="center"/>
          </w:tcPr>
          <w:p w:rsidR="00E65D09" w:rsidRPr="00D45F76" w:rsidRDefault="00E65D09" w:rsidP="008932C2">
            <w:pPr>
              <w:pStyle w:val="af6"/>
              <w:ind w:firstLineChars="3" w:firstLine="6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080" w:type="dxa"/>
            <w:vAlign w:val="center"/>
          </w:tcPr>
          <w:p w:rsidR="00E65D09" w:rsidRPr="00D45F76" w:rsidRDefault="00E65D09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080" w:type="dxa"/>
            <w:vAlign w:val="center"/>
          </w:tcPr>
          <w:p w:rsidR="00E65D09" w:rsidRPr="00D45F76" w:rsidRDefault="00E65D09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65D09" w:rsidRPr="00D45F76" w:rsidTr="008932C2">
        <w:trPr>
          <w:trHeight w:hRule="exact" w:val="567"/>
          <w:jc w:val="center"/>
        </w:trPr>
        <w:tc>
          <w:tcPr>
            <w:tcW w:w="2018" w:type="dxa"/>
            <w:gridSpan w:val="2"/>
            <w:vAlign w:val="center"/>
          </w:tcPr>
          <w:p w:rsidR="00E65D09" w:rsidRDefault="00E65D09" w:rsidP="008932C2">
            <w:pPr>
              <w:pStyle w:val="af6"/>
              <w:ind w:leftChars="-58" w:left="-93" w:right="-108" w:hangingChars="14" w:hanging="29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毕业实习</w:t>
            </w:r>
          </w:p>
        </w:tc>
        <w:tc>
          <w:tcPr>
            <w:tcW w:w="1080" w:type="dxa"/>
            <w:vAlign w:val="center"/>
          </w:tcPr>
          <w:p w:rsidR="00E65D09" w:rsidRPr="00D45F76" w:rsidRDefault="00E65D09" w:rsidP="008932C2">
            <w:pPr>
              <w:pStyle w:val="af6"/>
              <w:ind w:firstLineChars="3" w:firstLine="6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080" w:type="dxa"/>
            <w:vAlign w:val="center"/>
          </w:tcPr>
          <w:p w:rsidR="00E65D09" w:rsidRPr="00D45F76" w:rsidRDefault="00E65D09" w:rsidP="008932C2">
            <w:pPr>
              <w:pStyle w:val="af6"/>
              <w:ind w:firstLineChars="3" w:firstLine="6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080" w:type="dxa"/>
            <w:vAlign w:val="center"/>
          </w:tcPr>
          <w:p w:rsidR="00E65D09" w:rsidRPr="00D45F76" w:rsidRDefault="00E65D09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080" w:type="dxa"/>
            <w:vAlign w:val="center"/>
          </w:tcPr>
          <w:p w:rsidR="00E65D09" w:rsidRPr="00D45F76" w:rsidRDefault="00E65D09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E65D09" w:rsidRPr="00D45F76" w:rsidTr="008932C2">
        <w:trPr>
          <w:trHeight w:hRule="exact" w:val="567"/>
          <w:jc w:val="center"/>
        </w:trPr>
        <w:tc>
          <w:tcPr>
            <w:tcW w:w="2018" w:type="dxa"/>
            <w:gridSpan w:val="2"/>
            <w:vAlign w:val="center"/>
          </w:tcPr>
          <w:p w:rsidR="00E65D09" w:rsidRDefault="00E65D09" w:rsidP="008932C2">
            <w:pPr>
              <w:pStyle w:val="af6"/>
              <w:ind w:leftChars="-58" w:left="-93" w:right="-108" w:hangingChars="14" w:hanging="29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毕业论文</w:t>
            </w:r>
          </w:p>
        </w:tc>
        <w:tc>
          <w:tcPr>
            <w:tcW w:w="1080" w:type="dxa"/>
            <w:vAlign w:val="center"/>
          </w:tcPr>
          <w:p w:rsidR="00E65D09" w:rsidRDefault="00E65D09" w:rsidP="008932C2">
            <w:pPr>
              <w:pStyle w:val="af6"/>
              <w:ind w:firstLineChars="3" w:firstLine="6"/>
              <w:jc w:val="center"/>
            </w:pPr>
            <w:r>
              <w:t>24</w:t>
            </w:r>
          </w:p>
        </w:tc>
        <w:tc>
          <w:tcPr>
            <w:tcW w:w="1080" w:type="dxa"/>
            <w:vAlign w:val="center"/>
          </w:tcPr>
          <w:p w:rsidR="00E65D09" w:rsidRDefault="00E65D09" w:rsidP="008932C2">
            <w:pPr>
              <w:pStyle w:val="af6"/>
              <w:ind w:firstLineChars="3" w:firstLine="6"/>
              <w:jc w:val="center"/>
            </w:pPr>
            <w:r>
              <w:t>10</w:t>
            </w:r>
          </w:p>
        </w:tc>
        <w:tc>
          <w:tcPr>
            <w:tcW w:w="1080" w:type="dxa"/>
            <w:vAlign w:val="center"/>
          </w:tcPr>
          <w:p w:rsidR="00E65D09" w:rsidRDefault="00E65D09" w:rsidP="008932C2">
            <w:pPr>
              <w:pStyle w:val="af6"/>
              <w:ind w:firstLineChars="0" w:firstLine="0"/>
              <w:jc w:val="center"/>
            </w:pPr>
            <w:r>
              <w:t>240</w:t>
            </w:r>
          </w:p>
        </w:tc>
        <w:tc>
          <w:tcPr>
            <w:tcW w:w="1080" w:type="dxa"/>
            <w:vAlign w:val="center"/>
          </w:tcPr>
          <w:p w:rsidR="00E65D09" w:rsidRDefault="00E65D09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E65D09" w:rsidRPr="00D45F76" w:rsidTr="008932C2">
        <w:trPr>
          <w:trHeight w:hRule="exact" w:val="567"/>
          <w:jc w:val="center"/>
        </w:trPr>
        <w:tc>
          <w:tcPr>
            <w:tcW w:w="2018" w:type="dxa"/>
            <w:gridSpan w:val="2"/>
            <w:tcBorders>
              <w:bottom w:val="single" w:sz="12" w:space="0" w:color="auto"/>
            </w:tcBorders>
            <w:vAlign w:val="center"/>
          </w:tcPr>
          <w:p w:rsidR="00E65D09" w:rsidRPr="00D45F76" w:rsidRDefault="00E65D09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  <w:r w:rsidRPr="00D45F76">
              <w:rPr>
                <w:rFonts w:cs="宋体" w:hint="eastAsia"/>
                <w:color w:val="000000"/>
              </w:rPr>
              <w:t>合计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vAlign w:val="center"/>
          </w:tcPr>
          <w:p w:rsidR="00E65D09" w:rsidRPr="00D45F76" w:rsidRDefault="00E65D09" w:rsidP="008932C2">
            <w:pPr>
              <w:pStyle w:val="af6"/>
              <w:ind w:firstLineChars="3" w:firstLine="6"/>
              <w:jc w:val="center"/>
              <w:rPr>
                <w:color w:val="000000"/>
              </w:rPr>
            </w:pPr>
            <w:r w:rsidRPr="00D45F76">
              <w:rPr>
                <w:color w:val="000000"/>
              </w:rPr>
              <w:t>—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vAlign w:val="center"/>
          </w:tcPr>
          <w:p w:rsidR="00E65D09" w:rsidRPr="00D45F76" w:rsidRDefault="00E65D09" w:rsidP="008932C2">
            <w:pPr>
              <w:pStyle w:val="af6"/>
              <w:ind w:firstLineChars="3" w:firstLine="6"/>
              <w:jc w:val="center"/>
              <w:rPr>
                <w:color w:val="000000"/>
              </w:rPr>
            </w:pPr>
            <w:r w:rsidRPr="00D45F76">
              <w:rPr>
                <w:color w:val="000000"/>
              </w:rPr>
              <w:t>—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vAlign w:val="center"/>
          </w:tcPr>
          <w:p w:rsidR="00E65D09" w:rsidRPr="00D45F76" w:rsidRDefault="00E65D09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vAlign w:val="center"/>
          </w:tcPr>
          <w:p w:rsidR="00E65D09" w:rsidRPr="00D45F76" w:rsidRDefault="00E65D09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</w:tbl>
    <w:p w:rsidR="008C15AB" w:rsidRDefault="008C15AB" w:rsidP="008932C2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8932C2" w:rsidRDefault="008932C2" w:rsidP="008932C2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4.</w:t>
      </w:r>
      <w:r w:rsidRPr="00D33CED">
        <w:rPr>
          <w:rFonts w:ascii="Times New Roman" w:hAnsi="Times New Roman" w:cs="Times New Roman" w:hint="eastAsia"/>
          <w:sz w:val="24"/>
          <w:szCs w:val="24"/>
        </w:rPr>
        <w:t>公共基础课程选修要求</w:t>
      </w:r>
    </w:p>
    <w:p w:rsidR="008932C2" w:rsidRDefault="008932C2" w:rsidP="008932C2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8932C2">
        <w:rPr>
          <w:rFonts w:ascii="Times New Roman" w:eastAsiaTheme="minorEastAsia" w:hAnsi="Times New Roman" w:cs="Times New Roman" w:hint="eastAsia"/>
          <w:sz w:val="24"/>
          <w:szCs w:val="22"/>
        </w:rPr>
        <w:t>修读本专业的学生在公共基础课中必须修读以下课程：</w:t>
      </w:r>
    </w:p>
    <w:p w:rsidR="008C15AB" w:rsidRDefault="008C15AB" w:rsidP="008932C2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</w:p>
    <w:tbl>
      <w:tblPr>
        <w:tblW w:w="0" w:type="auto"/>
        <w:jc w:val="center"/>
        <w:tblInd w:w="2" w:type="dxa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66"/>
        <w:gridCol w:w="1212"/>
        <w:gridCol w:w="2232"/>
        <w:gridCol w:w="695"/>
        <w:gridCol w:w="695"/>
        <w:gridCol w:w="660"/>
        <w:gridCol w:w="1080"/>
      </w:tblGrid>
      <w:tr w:rsidR="008932C2" w:rsidRPr="008C15AB" w:rsidTr="008C15AB">
        <w:trPr>
          <w:trHeight w:hRule="exact" w:val="567"/>
          <w:jc w:val="center"/>
        </w:trPr>
        <w:tc>
          <w:tcPr>
            <w:tcW w:w="1166" w:type="dxa"/>
            <w:vAlign w:val="center"/>
          </w:tcPr>
          <w:p w:rsidR="008932C2" w:rsidRPr="002D1C6A" w:rsidRDefault="008932C2" w:rsidP="008932C2">
            <w:pPr>
              <w:pStyle w:val="af6"/>
              <w:ind w:firstLineChars="0" w:firstLine="0"/>
              <w:jc w:val="center"/>
              <w:rPr>
                <w:b/>
                <w:color w:val="000000"/>
              </w:rPr>
            </w:pPr>
            <w:r w:rsidRPr="002D1C6A">
              <w:rPr>
                <w:b/>
                <w:color w:val="000000"/>
              </w:rPr>
              <w:lastRenderedPageBreak/>
              <w:t>课程分类</w:t>
            </w:r>
          </w:p>
        </w:tc>
        <w:tc>
          <w:tcPr>
            <w:tcW w:w="1212" w:type="dxa"/>
            <w:vAlign w:val="center"/>
          </w:tcPr>
          <w:p w:rsidR="008932C2" w:rsidRPr="002D1C6A" w:rsidRDefault="008932C2" w:rsidP="008932C2">
            <w:pPr>
              <w:pStyle w:val="af6"/>
              <w:ind w:firstLineChars="0" w:firstLine="0"/>
              <w:jc w:val="center"/>
              <w:rPr>
                <w:b/>
                <w:color w:val="000000"/>
              </w:rPr>
            </w:pPr>
            <w:r w:rsidRPr="002D1C6A">
              <w:rPr>
                <w:b/>
                <w:color w:val="000000"/>
              </w:rPr>
              <w:t>课程代码</w:t>
            </w:r>
          </w:p>
        </w:tc>
        <w:tc>
          <w:tcPr>
            <w:tcW w:w="2232" w:type="dxa"/>
            <w:vAlign w:val="center"/>
          </w:tcPr>
          <w:p w:rsidR="008932C2" w:rsidRPr="002D1C6A" w:rsidRDefault="008932C2" w:rsidP="008932C2">
            <w:pPr>
              <w:pStyle w:val="af6"/>
              <w:ind w:firstLineChars="0" w:firstLine="0"/>
              <w:jc w:val="center"/>
              <w:rPr>
                <w:b/>
                <w:color w:val="000000"/>
              </w:rPr>
            </w:pPr>
            <w:r w:rsidRPr="002D1C6A">
              <w:rPr>
                <w:b/>
                <w:color w:val="000000"/>
              </w:rPr>
              <w:t>课程名称</w:t>
            </w:r>
          </w:p>
        </w:tc>
        <w:tc>
          <w:tcPr>
            <w:tcW w:w="695" w:type="dxa"/>
            <w:vAlign w:val="center"/>
          </w:tcPr>
          <w:p w:rsidR="008932C2" w:rsidRPr="002D1C6A" w:rsidRDefault="008932C2" w:rsidP="008932C2">
            <w:pPr>
              <w:pStyle w:val="af6"/>
              <w:ind w:firstLineChars="0" w:firstLine="0"/>
              <w:jc w:val="center"/>
              <w:rPr>
                <w:b/>
                <w:color w:val="000000"/>
              </w:rPr>
            </w:pPr>
            <w:r w:rsidRPr="002D1C6A">
              <w:rPr>
                <w:b/>
                <w:color w:val="000000"/>
              </w:rPr>
              <w:t>学时</w:t>
            </w:r>
          </w:p>
        </w:tc>
        <w:tc>
          <w:tcPr>
            <w:tcW w:w="695" w:type="dxa"/>
            <w:vAlign w:val="center"/>
          </w:tcPr>
          <w:p w:rsidR="008932C2" w:rsidRPr="002D1C6A" w:rsidRDefault="008932C2" w:rsidP="008932C2">
            <w:pPr>
              <w:pStyle w:val="af6"/>
              <w:ind w:firstLineChars="0" w:firstLine="0"/>
              <w:jc w:val="center"/>
              <w:rPr>
                <w:b/>
                <w:color w:val="000000"/>
              </w:rPr>
            </w:pPr>
            <w:r w:rsidRPr="002D1C6A">
              <w:rPr>
                <w:b/>
                <w:color w:val="000000"/>
              </w:rPr>
              <w:t>学分</w:t>
            </w:r>
          </w:p>
        </w:tc>
        <w:tc>
          <w:tcPr>
            <w:tcW w:w="660" w:type="dxa"/>
            <w:vAlign w:val="center"/>
          </w:tcPr>
          <w:p w:rsidR="008932C2" w:rsidRPr="002D1C6A" w:rsidRDefault="008932C2" w:rsidP="008932C2">
            <w:pPr>
              <w:pStyle w:val="af6"/>
              <w:ind w:rightChars="-46" w:right="-97" w:firstLineChars="0" w:firstLine="0"/>
              <w:jc w:val="center"/>
              <w:rPr>
                <w:b/>
                <w:color w:val="000000"/>
              </w:rPr>
            </w:pPr>
            <w:r w:rsidRPr="002D1C6A">
              <w:rPr>
                <w:b/>
                <w:color w:val="000000"/>
              </w:rPr>
              <w:t>学期</w:t>
            </w:r>
          </w:p>
        </w:tc>
        <w:tc>
          <w:tcPr>
            <w:tcW w:w="1080" w:type="dxa"/>
            <w:vAlign w:val="center"/>
          </w:tcPr>
          <w:p w:rsidR="008932C2" w:rsidRPr="002D1C6A" w:rsidRDefault="008932C2" w:rsidP="008932C2">
            <w:pPr>
              <w:pStyle w:val="af6"/>
              <w:ind w:firstLineChars="0" w:firstLine="0"/>
              <w:jc w:val="center"/>
              <w:rPr>
                <w:b/>
                <w:color w:val="000000"/>
              </w:rPr>
            </w:pPr>
            <w:r w:rsidRPr="002D1C6A">
              <w:rPr>
                <w:b/>
                <w:color w:val="000000"/>
              </w:rPr>
              <w:t>备注</w:t>
            </w:r>
          </w:p>
        </w:tc>
      </w:tr>
      <w:tr w:rsidR="008932C2" w:rsidRPr="008C15AB" w:rsidTr="008C15AB">
        <w:trPr>
          <w:trHeight w:hRule="exact" w:val="567"/>
          <w:jc w:val="center"/>
        </w:trPr>
        <w:tc>
          <w:tcPr>
            <w:tcW w:w="1166" w:type="dxa"/>
            <w:vMerge w:val="restart"/>
            <w:vAlign w:val="center"/>
          </w:tcPr>
          <w:p w:rsidR="008932C2" w:rsidRPr="008C15AB" w:rsidRDefault="008932C2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  <w:r w:rsidRPr="008C15AB">
              <w:rPr>
                <w:color w:val="000000"/>
              </w:rPr>
              <w:t>数学</w:t>
            </w:r>
          </w:p>
        </w:tc>
        <w:tc>
          <w:tcPr>
            <w:tcW w:w="1212" w:type="dxa"/>
            <w:vAlign w:val="center"/>
          </w:tcPr>
          <w:p w:rsidR="008932C2" w:rsidRPr="008C15AB" w:rsidRDefault="008932C2" w:rsidP="008932C2">
            <w:pPr>
              <w:rPr>
                <w:rFonts w:ascii="Times New Roman" w:hAnsi="Times New Roman" w:cs="Times New Roman"/>
                <w:color w:val="000000"/>
              </w:rPr>
            </w:pPr>
            <w:r w:rsidRPr="008C15AB">
              <w:rPr>
                <w:rFonts w:ascii="Times New Roman" w:hAnsi="Times New Roman" w:cs="Times New Roman"/>
                <w:color w:val="000000"/>
              </w:rPr>
              <w:t>MAT108</w:t>
            </w:r>
          </w:p>
        </w:tc>
        <w:tc>
          <w:tcPr>
            <w:tcW w:w="2232" w:type="dxa"/>
            <w:vAlign w:val="center"/>
          </w:tcPr>
          <w:p w:rsidR="008932C2" w:rsidRPr="008C15AB" w:rsidRDefault="008932C2" w:rsidP="008932C2">
            <w:pPr>
              <w:rPr>
                <w:rFonts w:ascii="Times New Roman" w:hAnsi="Times New Roman" w:cs="Times New Roman"/>
                <w:color w:val="000000"/>
              </w:rPr>
            </w:pPr>
            <w:r w:rsidRPr="008C15AB">
              <w:rPr>
                <w:rFonts w:ascii="Times New Roman" w:hAnsi="宋体" w:cs="Times New Roman"/>
                <w:color w:val="000000"/>
              </w:rPr>
              <w:t>高等数学（一）</w:t>
            </w:r>
          </w:p>
        </w:tc>
        <w:tc>
          <w:tcPr>
            <w:tcW w:w="695" w:type="dxa"/>
            <w:vAlign w:val="center"/>
          </w:tcPr>
          <w:p w:rsidR="008932C2" w:rsidRPr="008C15AB" w:rsidRDefault="008932C2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  <w:r w:rsidRPr="008C15AB">
              <w:rPr>
                <w:color w:val="000000"/>
              </w:rPr>
              <w:t>64</w:t>
            </w:r>
          </w:p>
        </w:tc>
        <w:tc>
          <w:tcPr>
            <w:tcW w:w="695" w:type="dxa"/>
            <w:vAlign w:val="center"/>
          </w:tcPr>
          <w:p w:rsidR="008932C2" w:rsidRPr="008C15AB" w:rsidRDefault="008932C2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  <w:r w:rsidRPr="008C15AB">
              <w:rPr>
                <w:color w:val="000000"/>
              </w:rPr>
              <w:t>4</w:t>
            </w:r>
          </w:p>
        </w:tc>
        <w:tc>
          <w:tcPr>
            <w:tcW w:w="660" w:type="dxa"/>
            <w:vAlign w:val="center"/>
          </w:tcPr>
          <w:p w:rsidR="008932C2" w:rsidRPr="008C15AB" w:rsidRDefault="008932C2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  <w:r w:rsidRPr="008C15AB">
              <w:rPr>
                <w:color w:val="000000"/>
              </w:rPr>
              <w:t>1</w:t>
            </w:r>
          </w:p>
        </w:tc>
        <w:tc>
          <w:tcPr>
            <w:tcW w:w="1080" w:type="dxa"/>
            <w:vAlign w:val="center"/>
          </w:tcPr>
          <w:p w:rsidR="008932C2" w:rsidRPr="008C15AB" w:rsidRDefault="008932C2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  <w:r w:rsidRPr="008C15AB">
              <w:rPr>
                <w:color w:val="000000"/>
              </w:rPr>
              <w:t>必修课</w:t>
            </w:r>
          </w:p>
        </w:tc>
      </w:tr>
      <w:tr w:rsidR="008932C2" w:rsidRPr="008C15AB" w:rsidTr="008C15AB">
        <w:trPr>
          <w:trHeight w:hRule="exact" w:val="567"/>
          <w:jc w:val="center"/>
        </w:trPr>
        <w:tc>
          <w:tcPr>
            <w:tcW w:w="1166" w:type="dxa"/>
            <w:vMerge/>
            <w:vAlign w:val="center"/>
          </w:tcPr>
          <w:p w:rsidR="008932C2" w:rsidRPr="008C15AB" w:rsidRDefault="008932C2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</w:p>
        </w:tc>
        <w:tc>
          <w:tcPr>
            <w:tcW w:w="1212" w:type="dxa"/>
            <w:vAlign w:val="center"/>
          </w:tcPr>
          <w:p w:rsidR="008932C2" w:rsidRPr="008C15AB" w:rsidRDefault="008932C2" w:rsidP="008932C2">
            <w:pPr>
              <w:rPr>
                <w:rFonts w:ascii="Times New Roman" w:hAnsi="Times New Roman" w:cs="Times New Roman"/>
                <w:color w:val="000000"/>
              </w:rPr>
            </w:pPr>
            <w:r w:rsidRPr="008C15AB">
              <w:rPr>
                <w:rFonts w:ascii="Times New Roman" w:hAnsi="Times New Roman" w:cs="Times New Roman"/>
                <w:color w:val="000000"/>
              </w:rPr>
              <w:t>MAT109</w:t>
            </w:r>
          </w:p>
        </w:tc>
        <w:tc>
          <w:tcPr>
            <w:tcW w:w="2232" w:type="dxa"/>
            <w:vAlign w:val="center"/>
          </w:tcPr>
          <w:p w:rsidR="008932C2" w:rsidRPr="008C15AB" w:rsidRDefault="008932C2" w:rsidP="008932C2">
            <w:pPr>
              <w:rPr>
                <w:rFonts w:ascii="Times New Roman" w:hAnsi="Times New Roman" w:cs="Times New Roman"/>
                <w:color w:val="000000"/>
              </w:rPr>
            </w:pPr>
            <w:r w:rsidRPr="008C15AB">
              <w:rPr>
                <w:rFonts w:ascii="Times New Roman" w:hAnsi="宋体" w:cs="Times New Roman"/>
                <w:color w:val="000000"/>
              </w:rPr>
              <w:t>高等数学（二）</w:t>
            </w:r>
          </w:p>
        </w:tc>
        <w:tc>
          <w:tcPr>
            <w:tcW w:w="695" w:type="dxa"/>
            <w:vAlign w:val="center"/>
          </w:tcPr>
          <w:p w:rsidR="008932C2" w:rsidRPr="008C15AB" w:rsidRDefault="008932C2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  <w:r w:rsidRPr="008C15AB">
              <w:rPr>
                <w:color w:val="000000"/>
              </w:rPr>
              <w:t>64</w:t>
            </w:r>
          </w:p>
        </w:tc>
        <w:tc>
          <w:tcPr>
            <w:tcW w:w="695" w:type="dxa"/>
            <w:vAlign w:val="center"/>
          </w:tcPr>
          <w:p w:rsidR="008932C2" w:rsidRPr="008C15AB" w:rsidRDefault="008932C2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  <w:r w:rsidRPr="008C15AB">
              <w:rPr>
                <w:color w:val="000000"/>
              </w:rPr>
              <w:t>4</w:t>
            </w:r>
          </w:p>
        </w:tc>
        <w:tc>
          <w:tcPr>
            <w:tcW w:w="660" w:type="dxa"/>
            <w:vAlign w:val="center"/>
          </w:tcPr>
          <w:p w:rsidR="008932C2" w:rsidRPr="008C15AB" w:rsidRDefault="008932C2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  <w:r w:rsidRPr="008C15AB">
              <w:rPr>
                <w:color w:val="000000"/>
              </w:rPr>
              <w:t>2</w:t>
            </w:r>
          </w:p>
        </w:tc>
        <w:tc>
          <w:tcPr>
            <w:tcW w:w="1080" w:type="dxa"/>
            <w:vAlign w:val="center"/>
          </w:tcPr>
          <w:p w:rsidR="008932C2" w:rsidRPr="008C15AB" w:rsidRDefault="008932C2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  <w:r w:rsidRPr="008C15AB">
              <w:rPr>
                <w:color w:val="000000"/>
              </w:rPr>
              <w:t>必修课</w:t>
            </w:r>
          </w:p>
        </w:tc>
      </w:tr>
      <w:tr w:rsidR="008932C2" w:rsidRPr="008C15AB" w:rsidTr="008C15AB">
        <w:trPr>
          <w:trHeight w:hRule="exact" w:val="567"/>
          <w:jc w:val="center"/>
        </w:trPr>
        <w:tc>
          <w:tcPr>
            <w:tcW w:w="1166" w:type="dxa"/>
            <w:vMerge/>
            <w:vAlign w:val="center"/>
          </w:tcPr>
          <w:p w:rsidR="008932C2" w:rsidRPr="008C15AB" w:rsidRDefault="008932C2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</w:p>
        </w:tc>
        <w:tc>
          <w:tcPr>
            <w:tcW w:w="1212" w:type="dxa"/>
            <w:vAlign w:val="center"/>
          </w:tcPr>
          <w:p w:rsidR="008932C2" w:rsidRPr="008C15AB" w:rsidRDefault="008932C2" w:rsidP="008932C2">
            <w:pPr>
              <w:pStyle w:val="af6"/>
              <w:ind w:firstLineChars="0" w:firstLine="0"/>
              <w:jc w:val="left"/>
              <w:rPr>
                <w:color w:val="000000"/>
              </w:rPr>
            </w:pPr>
            <w:r w:rsidRPr="008C15AB">
              <w:rPr>
                <w:color w:val="000000"/>
              </w:rPr>
              <w:t>CMP104</w:t>
            </w:r>
          </w:p>
        </w:tc>
        <w:tc>
          <w:tcPr>
            <w:tcW w:w="2232" w:type="dxa"/>
            <w:vAlign w:val="center"/>
          </w:tcPr>
          <w:p w:rsidR="008932C2" w:rsidRPr="008C15AB" w:rsidRDefault="008932C2" w:rsidP="008932C2">
            <w:pPr>
              <w:pStyle w:val="af6"/>
              <w:ind w:firstLineChars="0" w:firstLine="0"/>
              <w:rPr>
                <w:color w:val="000000"/>
              </w:rPr>
            </w:pPr>
            <w:r w:rsidRPr="008C15AB">
              <w:rPr>
                <w:color w:val="000000"/>
              </w:rPr>
              <w:t>线性代数</w:t>
            </w:r>
          </w:p>
        </w:tc>
        <w:tc>
          <w:tcPr>
            <w:tcW w:w="695" w:type="dxa"/>
            <w:vAlign w:val="center"/>
          </w:tcPr>
          <w:p w:rsidR="008932C2" w:rsidRPr="008C15AB" w:rsidRDefault="008932C2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  <w:r w:rsidRPr="008C15AB">
              <w:rPr>
                <w:color w:val="000000"/>
              </w:rPr>
              <w:t>64</w:t>
            </w:r>
          </w:p>
        </w:tc>
        <w:tc>
          <w:tcPr>
            <w:tcW w:w="695" w:type="dxa"/>
            <w:vAlign w:val="center"/>
          </w:tcPr>
          <w:p w:rsidR="008932C2" w:rsidRPr="008C15AB" w:rsidRDefault="008932C2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  <w:r w:rsidRPr="008C15AB">
              <w:rPr>
                <w:color w:val="000000"/>
              </w:rPr>
              <w:t>4</w:t>
            </w:r>
          </w:p>
        </w:tc>
        <w:tc>
          <w:tcPr>
            <w:tcW w:w="660" w:type="dxa"/>
            <w:vAlign w:val="center"/>
          </w:tcPr>
          <w:p w:rsidR="008932C2" w:rsidRPr="008C15AB" w:rsidRDefault="008932C2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  <w:r w:rsidRPr="008C15AB">
              <w:rPr>
                <w:color w:val="000000"/>
              </w:rPr>
              <w:t>2</w:t>
            </w:r>
          </w:p>
        </w:tc>
        <w:tc>
          <w:tcPr>
            <w:tcW w:w="1080" w:type="dxa"/>
            <w:vAlign w:val="center"/>
          </w:tcPr>
          <w:p w:rsidR="008932C2" w:rsidRPr="008C15AB" w:rsidRDefault="008932C2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  <w:r w:rsidRPr="008C15AB">
              <w:rPr>
                <w:color w:val="000000"/>
              </w:rPr>
              <w:t>必修课</w:t>
            </w:r>
          </w:p>
        </w:tc>
      </w:tr>
      <w:tr w:rsidR="008932C2" w:rsidRPr="008C15AB" w:rsidTr="008C15AB">
        <w:trPr>
          <w:trHeight w:hRule="exact" w:val="567"/>
          <w:jc w:val="center"/>
        </w:trPr>
        <w:tc>
          <w:tcPr>
            <w:tcW w:w="1166" w:type="dxa"/>
            <w:vMerge/>
            <w:vAlign w:val="center"/>
          </w:tcPr>
          <w:p w:rsidR="008932C2" w:rsidRPr="008C15AB" w:rsidRDefault="008932C2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</w:p>
        </w:tc>
        <w:tc>
          <w:tcPr>
            <w:tcW w:w="1212" w:type="dxa"/>
            <w:vAlign w:val="center"/>
          </w:tcPr>
          <w:p w:rsidR="008932C2" w:rsidRPr="008C15AB" w:rsidRDefault="008932C2" w:rsidP="008932C2">
            <w:pPr>
              <w:pStyle w:val="af6"/>
              <w:ind w:firstLineChars="0" w:firstLine="0"/>
              <w:jc w:val="left"/>
              <w:rPr>
                <w:color w:val="000000"/>
              </w:rPr>
            </w:pPr>
            <w:r w:rsidRPr="008C15AB">
              <w:rPr>
                <w:color w:val="000000"/>
              </w:rPr>
              <w:t>CMP206</w:t>
            </w:r>
          </w:p>
        </w:tc>
        <w:tc>
          <w:tcPr>
            <w:tcW w:w="2232" w:type="dxa"/>
            <w:vAlign w:val="center"/>
          </w:tcPr>
          <w:p w:rsidR="008932C2" w:rsidRPr="008C15AB" w:rsidRDefault="008932C2" w:rsidP="008932C2">
            <w:pPr>
              <w:pStyle w:val="af6"/>
              <w:ind w:firstLineChars="0" w:firstLine="0"/>
              <w:rPr>
                <w:color w:val="000000"/>
              </w:rPr>
            </w:pPr>
            <w:r w:rsidRPr="008C15AB">
              <w:rPr>
                <w:color w:val="000000"/>
              </w:rPr>
              <w:t>概论</w:t>
            </w:r>
            <w:proofErr w:type="gramStart"/>
            <w:r w:rsidRPr="008C15AB">
              <w:rPr>
                <w:color w:val="000000"/>
              </w:rPr>
              <w:t>论</w:t>
            </w:r>
            <w:proofErr w:type="gramEnd"/>
            <w:r w:rsidRPr="008C15AB">
              <w:rPr>
                <w:color w:val="000000"/>
              </w:rPr>
              <w:t>与数理统计</w:t>
            </w:r>
          </w:p>
        </w:tc>
        <w:tc>
          <w:tcPr>
            <w:tcW w:w="695" w:type="dxa"/>
            <w:vAlign w:val="center"/>
          </w:tcPr>
          <w:p w:rsidR="008932C2" w:rsidRPr="008C15AB" w:rsidRDefault="008932C2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  <w:r w:rsidRPr="008C15AB">
              <w:rPr>
                <w:color w:val="000000"/>
              </w:rPr>
              <w:t>64</w:t>
            </w:r>
          </w:p>
        </w:tc>
        <w:tc>
          <w:tcPr>
            <w:tcW w:w="695" w:type="dxa"/>
            <w:vAlign w:val="center"/>
          </w:tcPr>
          <w:p w:rsidR="008932C2" w:rsidRPr="008C15AB" w:rsidRDefault="008932C2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  <w:r w:rsidRPr="008C15AB">
              <w:rPr>
                <w:color w:val="000000"/>
              </w:rPr>
              <w:t>4</w:t>
            </w:r>
          </w:p>
        </w:tc>
        <w:tc>
          <w:tcPr>
            <w:tcW w:w="660" w:type="dxa"/>
            <w:vAlign w:val="center"/>
          </w:tcPr>
          <w:p w:rsidR="008932C2" w:rsidRPr="008C15AB" w:rsidRDefault="008932C2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  <w:r w:rsidRPr="008C15AB">
              <w:rPr>
                <w:color w:val="000000"/>
              </w:rPr>
              <w:t>3</w:t>
            </w:r>
          </w:p>
        </w:tc>
        <w:tc>
          <w:tcPr>
            <w:tcW w:w="1080" w:type="dxa"/>
            <w:vAlign w:val="center"/>
          </w:tcPr>
          <w:p w:rsidR="008932C2" w:rsidRPr="008C15AB" w:rsidRDefault="008932C2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  <w:r w:rsidRPr="008C15AB">
              <w:rPr>
                <w:color w:val="000000"/>
              </w:rPr>
              <w:t>必修课</w:t>
            </w:r>
          </w:p>
        </w:tc>
      </w:tr>
      <w:tr w:rsidR="008932C2" w:rsidRPr="008C15AB" w:rsidTr="008C15AB">
        <w:trPr>
          <w:trHeight w:hRule="exact" w:val="567"/>
          <w:jc w:val="center"/>
        </w:trPr>
        <w:tc>
          <w:tcPr>
            <w:tcW w:w="1166" w:type="dxa"/>
            <w:vMerge w:val="restart"/>
            <w:vAlign w:val="center"/>
          </w:tcPr>
          <w:p w:rsidR="008932C2" w:rsidRPr="008C15AB" w:rsidRDefault="008932C2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  <w:r w:rsidRPr="008C15AB">
              <w:rPr>
                <w:color w:val="000000"/>
              </w:rPr>
              <w:t>经管法</w:t>
            </w:r>
          </w:p>
        </w:tc>
        <w:tc>
          <w:tcPr>
            <w:tcW w:w="1212" w:type="dxa"/>
            <w:vAlign w:val="center"/>
          </w:tcPr>
          <w:p w:rsidR="008932C2" w:rsidRPr="008C15AB" w:rsidRDefault="008932C2" w:rsidP="008932C2">
            <w:pPr>
              <w:rPr>
                <w:rFonts w:ascii="Times New Roman" w:hAnsi="Times New Roman" w:cs="Times New Roman"/>
                <w:color w:val="000000"/>
              </w:rPr>
            </w:pPr>
            <w:r w:rsidRPr="008C15AB">
              <w:rPr>
                <w:rFonts w:ascii="Times New Roman" w:hAnsi="Times New Roman" w:cs="Times New Roman"/>
                <w:color w:val="000000"/>
              </w:rPr>
              <w:t>ECON111</w:t>
            </w:r>
          </w:p>
        </w:tc>
        <w:tc>
          <w:tcPr>
            <w:tcW w:w="2232" w:type="dxa"/>
            <w:vAlign w:val="center"/>
          </w:tcPr>
          <w:p w:rsidR="008932C2" w:rsidRPr="008C15AB" w:rsidRDefault="008932C2" w:rsidP="008932C2">
            <w:pPr>
              <w:rPr>
                <w:rFonts w:ascii="Times New Roman" w:hAnsi="Times New Roman" w:cs="Times New Roman"/>
                <w:color w:val="000000"/>
              </w:rPr>
            </w:pPr>
            <w:r w:rsidRPr="008C15AB">
              <w:rPr>
                <w:rFonts w:ascii="Times New Roman" w:hAnsi="宋体" w:cs="Times New Roman"/>
                <w:color w:val="000000"/>
              </w:rPr>
              <w:t>经济学导论</w:t>
            </w:r>
          </w:p>
        </w:tc>
        <w:tc>
          <w:tcPr>
            <w:tcW w:w="695" w:type="dxa"/>
            <w:vAlign w:val="center"/>
          </w:tcPr>
          <w:p w:rsidR="008932C2" w:rsidRPr="008C15AB" w:rsidRDefault="008932C2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  <w:r w:rsidRPr="008C15AB">
              <w:rPr>
                <w:color w:val="000000"/>
              </w:rPr>
              <w:t>16</w:t>
            </w:r>
          </w:p>
        </w:tc>
        <w:tc>
          <w:tcPr>
            <w:tcW w:w="695" w:type="dxa"/>
            <w:vAlign w:val="center"/>
          </w:tcPr>
          <w:p w:rsidR="008932C2" w:rsidRPr="008C15AB" w:rsidRDefault="008932C2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  <w:r w:rsidRPr="008C15AB">
              <w:rPr>
                <w:color w:val="000000"/>
              </w:rPr>
              <w:t>0</w:t>
            </w:r>
          </w:p>
        </w:tc>
        <w:tc>
          <w:tcPr>
            <w:tcW w:w="660" w:type="dxa"/>
            <w:vAlign w:val="center"/>
          </w:tcPr>
          <w:p w:rsidR="008932C2" w:rsidRPr="008C15AB" w:rsidRDefault="008932C2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  <w:r w:rsidRPr="008C15AB">
              <w:rPr>
                <w:color w:val="000000"/>
              </w:rPr>
              <w:t>1</w:t>
            </w:r>
          </w:p>
        </w:tc>
        <w:tc>
          <w:tcPr>
            <w:tcW w:w="1080" w:type="dxa"/>
            <w:vAlign w:val="center"/>
          </w:tcPr>
          <w:p w:rsidR="008932C2" w:rsidRPr="008C15AB" w:rsidRDefault="008932C2" w:rsidP="008932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5AB">
              <w:rPr>
                <w:rFonts w:ascii="Times New Roman" w:cs="Times New Roman"/>
                <w:color w:val="000000"/>
              </w:rPr>
              <w:t>必修课</w:t>
            </w:r>
          </w:p>
        </w:tc>
      </w:tr>
      <w:tr w:rsidR="008932C2" w:rsidRPr="008C15AB" w:rsidTr="008C15AB">
        <w:trPr>
          <w:trHeight w:hRule="exact" w:val="567"/>
          <w:jc w:val="center"/>
        </w:trPr>
        <w:tc>
          <w:tcPr>
            <w:tcW w:w="1166" w:type="dxa"/>
            <w:vMerge/>
            <w:vAlign w:val="center"/>
          </w:tcPr>
          <w:p w:rsidR="008932C2" w:rsidRPr="008C15AB" w:rsidRDefault="008932C2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</w:p>
        </w:tc>
        <w:tc>
          <w:tcPr>
            <w:tcW w:w="1212" w:type="dxa"/>
            <w:vAlign w:val="center"/>
          </w:tcPr>
          <w:p w:rsidR="008932C2" w:rsidRPr="008C15AB" w:rsidRDefault="008932C2" w:rsidP="008932C2">
            <w:pPr>
              <w:widowControl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8C15AB">
              <w:rPr>
                <w:rFonts w:ascii="Times New Roman" w:hAnsi="Times New Roman" w:cs="Times New Roman"/>
                <w:color w:val="000000"/>
                <w:kern w:val="0"/>
              </w:rPr>
              <w:t>ACC212</w:t>
            </w:r>
          </w:p>
        </w:tc>
        <w:tc>
          <w:tcPr>
            <w:tcW w:w="2232" w:type="dxa"/>
            <w:vAlign w:val="center"/>
          </w:tcPr>
          <w:p w:rsidR="008932C2" w:rsidRPr="008C15AB" w:rsidRDefault="008932C2" w:rsidP="008932C2">
            <w:pPr>
              <w:widowControl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8C15AB">
              <w:rPr>
                <w:rFonts w:ascii="Times New Roman" w:hAnsi="宋体" w:cs="Times New Roman"/>
                <w:color w:val="000000"/>
                <w:kern w:val="0"/>
              </w:rPr>
              <w:t>财务会计</w:t>
            </w:r>
          </w:p>
        </w:tc>
        <w:tc>
          <w:tcPr>
            <w:tcW w:w="695" w:type="dxa"/>
            <w:vAlign w:val="center"/>
          </w:tcPr>
          <w:p w:rsidR="008932C2" w:rsidRPr="008C15AB" w:rsidRDefault="008932C2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  <w:r w:rsidRPr="008C15AB">
              <w:rPr>
                <w:color w:val="000000"/>
              </w:rPr>
              <w:t>48</w:t>
            </w:r>
          </w:p>
        </w:tc>
        <w:tc>
          <w:tcPr>
            <w:tcW w:w="695" w:type="dxa"/>
            <w:vAlign w:val="center"/>
          </w:tcPr>
          <w:p w:rsidR="008932C2" w:rsidRPr="008C15AB" w:rsidRDefault="008932C2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  <w:r w:rsidRPr="008C15AB">
              <w:rPr>
                <w:color w:val="000000"/>
              </w:rPr>
              <w:t>3</w:t>
            </w:r>
          </w:p>
        </w:tc>
        <w:tc>
          <w:tcPr>
            <w:tcW w:w="660" w:type="dxa"/>
            <w:vAlign w:val="center"/>
          </w:tcPr>
          <w:p w:rsidR="008932C2" w:rsidRPr="008C15AB" w:rsidRDefault="008932C2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  <w:r w:rsidRPr="008C15AB">
              <w:rPr>
                <w:color w:val="000000"/>
              </w:rPr>
              <w:t>3</w:t>
            </w:r>
          </w:p>
        </w:tc>
        <w:tc>
          <w:tcPr>
            <w:tcW w:w="1080" w:type="dxa"/>
            <w:vAlign w:val="center"/>
          </w:tcPr>
          <w:p w:rsidR="008932C2" w:rsidRPr="008C15AB" w:rsidRDefault="008932C2" w:rsidP="008932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5AB">
              <w:rPr>
                <w:rFonts w:ascii="Times New Roman" w:cs="Times New Roman"/>
                <w:color w:val="000000"/>
              </w:rPr>
              <w:t>必修课</w:t>
            </w:r>
          </w:p>
        </w:tc>
      </w:tr>
      <w:tr w:rsidR="008932C2" w:rsidRPr="008C15AB" w:rsidTr="008C15AB">
        <w:trPr>
          <w:trHeight w:hRule="exact" w:val="567"/>
          <w:jc w:val="center"/>
        </w:trPr>
        <w:tc>
          <w:tcPr>
            <w:tcW w:w="1166" w:type="dxa"/>
            <w:vMerge/>
            <w:vAlign w:val="center"/>
          </w:tcPr>
          <w:p w:rsidR="008932C2" w:rsidRPr="008C15AB" w:rsidRDefault="008932C2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</w:p>
        </w:tc>
        <w:tc>
          <w:tcPr>
            <w:tcW w:w="1212" w:type="dxa"/>
            <w:vAlign w:val="center"/>
          </w:tcPr>
          <w:p w:rsidR="008932C2" w:rsidRPr="008C15AB" w:rsidRDefault="008932C2" w:rsidP="008932C2">
            <w:pPr>
              <w:widowControl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8C15AB">
              <w:rPr>
                <w:rFonts w:ascii="Times New Roman" w:hAnsi="Times New Roman" w:cs="Times New Roman"/>
                <w:color w:val="000000"/>
                <w:kern w:val="0"/>
              </w:rPr>
              <w:t>IFI416</w:t>
            </w:r>
          </w:p>
        </w:tc>
        <w:tc>
          <w:tcPr>
            <w:tcW w:w="2232" w:type="dxa"/>
            <w:vMerge w:val="restart"/>
            <w:vAlign w:val="center"/>
          </w:tcPr>
          <w:p w:rsidR="008932C2" w:rsidRPr="008C15AB" w:rsidRDefault="008932C2" w:rsidP="008932C2">
            <w:pPr>
              <w:widowControl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8C15AB">
              <w:rPr>
                <w:rFonts w:ascii="Times New Roman" w:hAnsi="宋体" w:cs="Times New Roman"/>
                <w:color w:val="000000"/>
                <w:kern w:val="0"/>
              </w:rPr>
              <w:t>计量经济学</w:t>
            </w:r>
          </w:p>
        </w:tc>
        <w:tc>
          <w:tcPr>
            <w:tcW w:w="695" w:type="dxa"/>
            <w:vMerge w:val="restart"/>
            <w:vAlign w:val="center"/>
          </w:tcPr>
          <w:p w:rsidR="008932C2" w:rsidRPr="008C15AB" w:rsidRDefault="008932C2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  <w:r w:rsidRPr="008C15AB">
              <w:rPr>
                <w:color w:val="000000"/>
              </w:rPr>
              <w:t>48</w:t>
            </w:r>
          </w:p>
        </w:tc>
        <w:tc>
          <w:tcPr>
            <w:tcW w:w="695" w:type="dxa"/>
            <w:vMerge w:val="restart"/>
            <w:vAlign w:val="center"/>
          </w:tcPr>
          <w:p w:rsidR="008932C2" w:rsidRPr="008C15AB" w:rsidRDefault="008932C2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  <w:r w:rsidRPr="008C15AB">
              <w:rPr>
                <w:color w:val="000000"/>
              </w:rPr>
              <w:t>3</w:t>
            </w:r>
          </w:p>
        </w:tc>
        <w:tc>
          <w:tcPr>
            <w:tcW w:w="660" w:type="dxa"/>
            <w:vAlign w:val="center"/>
          </w:tcPr>
          <w:p w:rsidR="008932C2" w:rsidRPr="008C15AB" w:rsidRDefault="008932C2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  <w:r w:rsidRPr="008C15AB">
              <w:rPr>
                <w:color w:val="000000"/>
              </w:rPr>
              <w:t>4</w:t>
            </w:r>
          </w:p>
        </w:tc>
        <w:tc>
          <w:tcPr>
            <w:tcW w:w="1080" w:type="dxa"/>
            <w:vMerge w:val="restart"/>
            <w:vAlign w:val="center"/>
          </w:tcPr>
          <w:p w:rsidR="008932C2" w:rsidRPr="008C15AB" w:rsidRDefault="008932C2" w:rsidP="008932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5AB">
              <w:rPr>
                <w:rFonts w:ascii="Times New Roman" w:hAnsi="宋体" w:cs="Times New Roman"/>
                <w:color w:val="000000"/>
              </w:rPr>
              <w:t>必修课</w:t>
            </w:r>
          </w:p>
          <w:p w:rsidR="008932C2" w:rsidRPr="008C15AB" w:rsidRDefault="008932C2" w:rsidP="008932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5AB">
              <w:rPr>
                <w:rFonts w:ascii="Times New Roman" w:hAnsi="宋体" w:cs="Times New Roman"/>
                <w:color w:val="000000"/>
              </w:rPr>
              <w:t>二选</w:t>
            </w:r>
            <w:proofErr w:type="gramStart"/>
            <w:r w:rsidRPr="008C15AB">
              <w:rPr>
                <w:rFonts w:ascii="Times New Roman" w:hAnsi="宋体" w:cs="Times New Roman"/>
                <w:color w:val="000000"/>
              </w:rPr>
              <w:t>一</w:t>
            </w:r>
            <w:proofErr w:type="gramEnd"/>
          </w:p>
        </w:tc>
      </w:tr>
      <w:tr w:rsidR="008932C2" w:rsidRPr="008C15AB" w:rsidTr="008C15AB">
        <w:trPr>
          <w:trHeight w:hRule="exact" w:val="567"/>
          <w:jc w:val="center"/>
        </w:trPr>
        <w:tc>
          <w:tcPr>
            <w:tcW w:w="1166" w:type="dxa"/>
            <w:vMerge/>
            <w:vAlign w:val="center"/>
          </w:tcPr>
          <w:p w:rsidR="008932C2" w:rsidRPr="008C15AB" w:rsidRDefault="008932C2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</w:p>
        </w:tc>
        <w:tc>
          <w:tcPr>
            <w:tcW w:w="1212" w:type="dxa"/>
            <w:vAlign w:val="center"/>
          </w:tcPr>
          <w:p w:rsidR="008932C2" w:rsidRPr="008C15AB" w:rsidRDefault="008932C2" w:rsidP="008932C2">
            <w:pPr>
              <w:widowControl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8C15AB">
              <w:rPr>
                <w:rFonts w:ascii="Times New Roman" w:hAnsi="Times New Roman" w:cs="Times New Roman"/>
                <w:color w:val="000000"/>
                <w:kern w:val="0"/>
              </w:rPr>
              <w:t>ECON301</w:t>
            </w:r>
          </w:p>
        </w:tc>
        <w:tc>
          <w:tcPr>
            <w:tcW w:w="2232" w:type="dxa"/>
            <w:vMerge/>
            <w:vAlign w:val="center"/>
          </w:tcPr>
          <w:p w:rsidR="008932C2" w:rsidRPr="008C15AB" w:rsidRDefault="008932C2" w:rsidP="008932C2">
            <w:pPr>
              <w:widowControl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695" w:type="dxa"/>
            <w:vMerge/>
            <w:vAlign w:val="center"/>
          </w:tcPr>
          <w:p w:rsidR="008932C2" w:rsidRPr="008C15AB" w:rsidRDefault="008932C2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</w:p>
        </w:tc>
        <w:tc>
          <w:tcPr>
            <w:tcW w:w="695" w:type="dxa"/>
            <w:vMerge/>
            <w:vAlign w:val="center"/>
          </w:tcPr>
          <w:p w:rsidR="008932C2" w:rsidRPr="008C15AB" w:rsidRDefault="008932C2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</w:p>
        </w:tc>
        <w:tc>
          <w:tcPr>
            <w:tcW w:w="660" w:type="dxa"/>
            <w:vAlign w:val="center"/>
          </w:tcPr>
          <w:p w:rsidR="008932C2" w:rsidRPr="008C15AB" w:rsidRDefault="008932C2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  <w:r w:rsidRPr="008C15AB">
              <w:rPr>
                <w:color w:val="000000"/>
              </w:rPr>
              <w:t>5</w:t>
            </w:r>
          </w:p>
        </w:tc>
        <w:tc>
          <w:tcPr>
            <w:tcW w:w="1080" w:type="dxa"/>
            <w:vMerge/>
            <w:vAlign w:val="center"/>
          </w:tcPr>
          <w:p w:rsidR="008932C2" w:rsidRPr="008C15AB" w:rsidRDefault="008932C2" w:rsidP="008932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932C2" w:rsidRPr="008C15AB" w:rsidTr="008C15AB">
        <w:trPr>
          <w:trHeight w:hRule="exact" w:val="567"/>
          <w:jc w:val="center"/>
        </w:trPr>
        <w:tc>
          <w:tcPr>
            <w:tcW w:w="1166" w:type="dxa"/>
            <w:vMerge/>
            <w:vAlign w:val="center"/>
          </w:tcPr>
          <w:p w:rsidR="008932C2" w:rsidRPr="008C15AB" w:rsidRDefault="008932C2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</w:p>
        </w:tc>
        <w:tc>
          <w:tcPr>
            <w:tcW w:w="1212" w:type="dxa"/>
            <w:vAlign w:val="center"/>
          </w:tcPr>
          <w:p w:rsidR="008932C2" w:rsidRPr="008C15AB" w:rsidRDefault="008932C2" w:rsidP="008932C2">
            <w:pPr>
              <w:rPr>
                <w:rFonts w:ascii="Times New Roman" w:hAnsi="Times New Roman" w:cs="Times New Roman"/>
                <w:color w:val="000000"/>
              </w:rPr>
            </w:pPr>
            <w:r w:rsidRPr="008C15AB">
              <w:rPr>
                <w:rFonts w:ascii="Times New Roman" w:hAnsi="Times New Roman" w:cs="Times New Roman"/>
                <w:color w:val="000000"/>
              </w:rPr>
              <w:t>LAW325</w:t>
            </w:r>
          </w:p>
        </w:tc>
        <w:tc>
          <w:tcPr>
            <w:tcW w:w="2232" w:type="dxa"/>
            <w:vAlign w:val="center"/>
          </w:tcPr>
          <w:p w:rsidR="008932C2" w:rsidRPr="008C15AB" w:rsidRDefault="008932C2" w:rsidP="008932C2">
            <w:pPr>
              <w:rPr>
                <w:rFonts w:ascii="Times New Roman" w:hAnsi="Times New Roman" w:cs="Times New Roman"/>
                <w:color w:val="000000"/>
              </w:rPr>
            </w:pPr>
            <w:r w:rsidRPr="008C15AB">
              <w:rPr>
                <w:rFonts w:ascii="Times New Roman" w:hAnsi="宋体" w:cs="Times New Roman"/>
                <w:color w:val="000000"/>
              </w:rPr>
              <w:t>中国经济法概论</w:t>
            </w:r>
          </w:p>
        </w:tc>
        <w:tc>
          <w:tcPr>
            <w:tcW w:w="695" w:type="dxa"/>
            <w:vAlign w:val="center"/>
          </w:tcPr>
          <w:p w:rsidR="008932C2" w:rsidRPr="008C15AB" w:rsidRDefault="008932C2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  <w:r w:rsidRPr="008C15AB">
              <w:rPr>
                <w:color w:val="000000"/>
              </w:rPr>
              <w:t>48</w:t>
            </w:r>
          </w:p>
        </w:tc>
        <w:tc>
          <w:tcPr>
            <w:tcW w:w="695" w:type="dxa"/>
            <w:vAlign w:val="center"/>
          </w:tcPr>
          <w:p w:rsidR="008932C2" w:rsidRPr="008C15AB" w:rsidRDefault="008932C2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  <w:r w:rsidRPr="008C15AB">
              <w:rPr>
                <w:color w:val="000000"/>
              </w:rPr>
              <w:t>3</w:t>
            </w:r>
          </w:p>
        </w:tc>
        <w:tc>
          <w:tcPr>
            <w:tcW w:w="660" w:type="dxa"/>
            <w:vAlign w:val="center"/>
          </w:tcPr>
          <w:p w:rsidR="008932C2" w:rsidRPr="008C15AB" w:rsidRDefault="008932C2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  <w:r w:rsidRPr="008C15AB">
              <w:rPr>
                <w:color w:val="000000"/>
              </w:rPr>
              <w:t>3</w:t>
            </w:r>
          </w:p>
        </w:tc>
        <w:tc>
          <w:tcPr>
            <w:tcW w:w="1080" w:type="dxa"/>
            <w:vMerge w:val="restart"/>
            <w:vAlign w:val="center"/>
          </w:tcPr>
          <w:p w:rsidR="008932C2" w:rsidRPr="008C15AB" w:rsidRDefault="008932C2" w:rsidP="008932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5AB">
              <w:rPr>
                <w:rFonts w:ascii="Times New Roman" w:cs="Times New Roman"/>
                <w:color w:val="000000"/>
              </w:rPr>
              <w:t>必修课</w:t>
            </w:r>
          </w:p>
          <w:p w:rsidR="008932C2" w:rsidRPr="008C15AB" w:rsidRDefault="008932C2" w:rsidP="008932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5AB">
              <w:rPr>
                <w:rFonts w:ascii="Times New Roman" w:hAnsi="Times New Roman" w:cs="Times New Roman"/>
                <w:color w:val="000000"/>
              </w:rPr>
              <w:t>三选</w:t>
            </w:r>
            <w:proofErr w:type="gramStart"/>
            <w:r w:rsidRPr="008C15AB">
              <w:rPr>
                <w:rFonts w:ascii="Times New Roman" w:hAnsi="Times New Roman" w:cs="Times New Roman"/>
                <w:color w:val="000000"/>
              </w:rPr>
              <w:t>一</w:t>
            </w:r>
            <w:proofErr w:type="gramEnd"/>
          </w:p>
        </w:tc>
      </w:tr>
      <w:tr w:rsidR="008932C2" w:rsidRPr="008C15AB" w:rsidTr="008C15AB">
        <w:trPr>
          <w:trHeight w:hRule="exact" w:val="567"/>
          <w:jc w:val="center"/>
        </w:trPr>
        <w:tc>
          <w:tcPr>
            <w:tcW w:w="1166" w:type="dxa"/>
            <w:vMerge/>
            <w:vAlign w:val="center"/>
          </w:tcPr>
          <w:p w:rsidR="008932C2" w:rsidRPr="008C15AB" w:rsidRDefault="008932C2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</w:p>
        </w:tc>
        <w:tc>
          <w:tcPr>
            <w:tcW w:w="1212" w:type="dxa"/>
            <w:vAlign w:val="center"/>
          </w:tcPr>
          <w:p w:rsidR="008932C2" w:rsidRPr="008C15AB" w:rsidRDefault="008932C2" w:rsidP="008932C2">
            <w:pPr>
              <w:rPr>
                <w:rFonts w:ascii="Times New Roman" w:hAnsi="Times New Roman" w:cs="Times New Roman"/>
                <w:color w:val="000000"/>
              </w:rPr>
            </w:pPr>
            <w:r w:rsidRPr="008C15AB">
              <w:rPr>
                <w:rFonts w:ascii="Times New Roman" w:hAnsi="Times New Roman" w:cs="Times New Roman"/>
                <w:color w:val="000000"/>
              </w:rPr>
              <w:t>LAW346</w:t>
            </w:r>
          </w:p>
        </w:tc>
        <w:tc>
          <w:tcPr>
            <w:tcW w:w="2232" w:type="dxa"/>
            <w:vAlign w:val="center"/>
          </w:tcPr>
          <w:p w:rsidR="008932C2" w:rsidRPr="008C15AB" w:rsidRDefault="008932C2" w:rsidP="008932C2">
            <w:pPr>
              <w:rPr>
                <w:rFonts w:ascii="Times New Roman" w:hAnsi="Times New Roman" w:cs="Times New Roman"/>
                <w:color w:val="000000"/>
              </w:rPr>
            </w:pPr>
            <w:r w:rsidRPr="008C15AB">
              <w:rPr>
                <w:rFonts w:ascii="Times New Roman" w:hAnsi="宋体" w:cs="Times New Roman"/>
                <w:color w:val="000000"/>
              </w:rPr>
              <w:t>公司法</w:t>
            </w:r>
          </w:p>
        </w:tc>
        <w:tc>
          <w:tcPr>
            <w:tcW w:w="695" w:type="dxa"/>
            <w:vAlign w:val="center"/>
          </w:tcPr>
          <w:p w:rsidR="008932C2" w:rsidRPr="008C15AB" w:rsidRDefault="008932C2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  <w:r w:rsidRPr="008C15AB">
              <w:rPr>
                <w:color w:val="000000"/>
              </w:rPr>
              <w:t>32</w:t>
            </w:r>
          </w:p>
        </w:tc>
        <w:tc>
          <w:tcPr>
            <w:tcW w:w="695" w:type="dxa"/>
            <w:vAlign w:val="center"/>
          </w:tcPr>
          <w:p w:rsidR="008932C2" w:rsidRPr="008C15AB" w:rsidRDefault="008932C2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  <w:r w:rsidRPr="008C15AB">
              <w:rPr>
                <w:color w:val="000000"/>
              </w:rPr>
              <w:t>2</w:t>
            </w:r>
          </w:p>
        </w:tc>
        <w:tc>
          <w:tcPr>
            <w:tcW w:w="660" w:type="dxa"/>
            <w:vAlign w:val="center"/>
          </w:tcPr>
          <w:p w:rsidR="008932C2" w:rsidRPr="008C15AB" w:rsidRDefault="008932C2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  <w:r w:rsidRPr="008C15AB">
              <w:rPr>
                <w:color w:val="000000"/>
              </w:rPr>
              <w:t>4</w:t>
            </w:r>
          </w:p>
        </w:tc>
        <w:tc>
          <w:tcPr>
            <w:tcW w:w="1080" w:type="dxa"/>
            <w:vMerge/>
            <w:vAlign w:val="center"/>
          </w:tcPr>
          <w:p w:rsidR="008932C2" w:rsidRPr="008C15AB" w:rsidRDefault="008932C2" w:rsidP="008932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932C2" w:rsidRPr="008C15AB" w:rsidTr="008C15AB">
        <w:trPr>
          <w:trHeight w:hRule="exact" w:val="567"/>
          <w:jc w:val="center"/>
        </w:trPr>
        <w:tc>
          <w:tcPr>
            <w:tcW w:w="1166" w:type="dxa"/>
            <w:vMerge/>
            <w:vAlign w:val="center"/>
          </w:tcPr>
          <w:p w:rsidR="008932C2" w:rsidRPr="008C15AB" w:rsidRDefault="008932C2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</w:p>
        </w:tc>
        <w:tc>
          <w:tcPr>
            <w:tcW w:w="1212" w:type="dxa"/>
            <w:vAlign w:val="center"/>
          </w:tcPr>
          <w:p w:rsidR="008932C2" w:rsidRPr="008C15AB" w:rsidRDefault="008932C2" w:rsidP="008932C2">
            <w:pPr>
              <w:rPr>
                <w:rFonts w:ascii="Times New Roman" w:hAnsi="Times New Roman" w:cs="Times New Roman"/>
                <w:color w:val="000000"/>
              </w:rPr>
            </w:pPr>
            <w:r w:rsidRPr="008C15AB">
              <w:rPr>
                <w:rFonts w:ascii="Times New Roman" w:hAnsi="Times New Roman" w:cs="Times New Roman"/>
                <w:color w:val="000000"/>
              </w:rPr>
              <w:t>LAW413</w:t>
            </w:r>
          </w:p>
        </w:tc>
        <w:tc>
          <w:tcPr>
            <w:tcW w:w="2232" w:type="dxa"/>
            <w:vAlign w:val="center"/>
          </w:tcPr>
          <w:p w:rsidR="008932C2" w:rsidRPr="008C15AB" w:rsidRDefault="008932C2" w:rsidP="008932C2">
            <w:pPr>
              <w:rPr>
                <w:rFonts w:ascii="Times New Roman" w:hAnsi="Times New Roman" w:cs="Times New Roman"/>
                <w:color w:val="000000"/>
              </w:rPr>
            </w:pPr>
            <w:r w:rsidRPr="008C15AB">
              <w:rPr>
                <w:rFonts w:ascii="Times New Roman" w:hAnsi="宋体" w:cs="Times New Roman"/>
                <w:color w:val="000000"/>
              </w:rPr>
              <w:t>银行法</w:t>
            </w:r>
          </w:p>
        </w:tc>
        <w:tc>
          <w:tcPr>
            <w:tcW w:w="695" w:type="dxa"/>
            <w:vAlign w:val="center"/>
          </w:tcPr>
          <w:p w:rsidR="008932C2" w:rsidRPr="008C15AB" w:rsidRDefault="008932C2" w:rsidP="008932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5AB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695" w:type="dxa"/>
            <w:vAlign w:val="center"/>
          </w:tcPr>
          <w:p w:rsidR="008932C2" w:rsidRPr="008C15AB" w:rsidRDefault="008932C2" w:rsidP="008932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5A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60" w:type="dxa"/>
            <w:vAlign w:val="center"/>
          </w:tcPr>
          <w:p w:rsidR="008932C2" w:rsidRPr="008C15AB" w:rsidRDefault="008932C2" w:rsidP="008932C2">
            <w:pPr>
              <w:pStyle w:val="af6"/>
              <w:ind w:firstLineChars="0" w:firstLine="0"/>
              <w:jc w:val="center"/>
              <w:rPr>
                <w:color w:val="000000"/>
              </w:rPr>
            </w:pPr>
            <w:r w:rsidRPr="008C15AB">
              <w:rPr>
                <w:color w:val="000000"/>
              </w:rPr>
              <w:t>5</w:t>
            </w:r>
          </w:p>
        </w:tc>
        <w:tc>
          <w:tcPr>
            <w:tcW w:w="1080" w:type="dxa"/>
            <w:vMerge/>
            <w:vAlign w:val="center"/>
          </w:tcPr>
          <w:p w:rsidR="008932C2" w:rsidRPr="008C15AB" w:rsidRDefault="008932C2" w:rsidP="008932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1409ED" w:rsidRDefault="001409ED" w:rsidP="0098391C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8C15AB" w:rsidRDefault="001409ED" w:rsidP="008C15AB">
      <w:pPr>
        <w:spacing w:line="360" w:lineRule="auto"/>
        <w:ind w:firstLineChars="200" w:firstLine="482"/>
        <w:rPr>
          <w:rFonts w:ascii="Times New Roman" w:hAnsi="Times New Roman" w:cs="Times New Roman"/>
          <w:b/>
          <w:bCs/>
          <w:sz w:val="24"/>
          <w:szCs w:val="24"/>
        </w:rPr>
      </w:pPr>
      <w:r w:rsidRPr="008932C2">
        <w:rPr>
          <w:rFonts w:ascii="Times New Roman" w:hAnsi="Times New Roman" w:cs="Times New Roman"/>
          <w:b/>
          <w:bCs/>
          <w:sz w:val="24"/>
          <w:szCs w:val="24"/>
        </w:rPr>
        <w:t>七</w:t>
      </w:r>
      <w:r w:rsidRPr="008932C2">
        <w:rPr>
          <w:rFonts w:ascii="Times New Roman" w:hAnsi="Times New Roman" w:cs="Times New Roman" w:hint="eastAsia"/>
          <w:b/>
          <w:bCs/>
          <w:sz w:val="24"/>
          <w:szCs w:val="24"/>
        </w:rPr>
        <w:t>、</w:t>
      </w:r>
      <w:r w:rsidRPr="008932C2">
        <w:rPr>
          <w:rFonts w:ascii="Times New Roman" w:hAnsi="Times New Roman" w:cs="Times New Roman"/>
          <w:b/>
          <w:bCs/>
          <w:sz w:val="24"/>
          <w:szCs w:val="24"/>
        </w:rPr>
        <w:t>教学计划表</w:t>
      </w:r>
    </w:p>
    <w:p w:rsidR="008C15AB" w:rsidRDefault="008C15AB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含</w:t>
      </w:r>
      <w:r w:rsidR="002A6247" w:rsidRPr="0098391C">
        <w:rPr>
          <w:rFonts w:ascii="Times New Roman" w:hAnsi="Times New Roman" w:cs="Times New Roman" w:hint="eastAsia"/>
          <w:sz w:val="24"/>
          <w:szCs w:val="24"/>
        </w:rPr>
        <w:t>公共基础课程、学科基础课程以及专业方向课程教学计划</w:t>
      </w: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F72D7" w:rsidRDefault="002F72D7" w:rsidP="008A23BD">
      <w:pPr>
        <w:widowControl/>
        <w:jc w:val="center"/>
        <w:rPr>
          <w:rFonts w:ascii="Times New Roman" w:hAnsi="宋体" w:cs="Times New Roman"/>
          <w:color w:val="000000" w:themeColor="text1"/>
          <w:kern w:val="0"/>
        </w:rPr>
        <w:sectPr w:rsidR="002F72D7" w:rsidSect="008A23BD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8505" w:type="dxa"/>
        <w:jc w:val="center"/>
        <w:tblLayout w:type="fixed"/>
        <w:tblLook w:val="0000"/>
      </w:tblPr>
      <w:tblGrid>
        <w:gridCol w:w="677"/>
        <w:gridCol w:w="1153"/>
        <w:gridCol w:w="1881"/>
        <w:gridCol w:w="639"/>
        <w:gridCol w:w="712"/>
        <w:gridCol w:w="425"/>
        <w:gridCol w:w="425"/>
        <w:gridCol w:w="425"/>
        <w:gridCol w:w="426"/>
        <w:gridCol w:w="425"/>
        <w:gridCol w:w="425"/>
        <w:gridCol w:w="425"/>
        <w:gridCol w:w="467"/>
      </w:tblGrid>
      <w:tr w:rsidR="00EB2641" w:rsidRPr="008C15AB" w:rsidTr="00626EBA">
        <w:trPr>
          <w:cantSplit/>
          <w:trHeight w:hRule="exact" w:val="435"/>
          <w:jc w:val="center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kern w:val="0"/>
              </w:rPr>
            </w:pPr>
            <w:r w:rsidRPr="002F72D7">
              <w:rPr>
                <w:rFonts w:ascii="Times New Roman" w:hAnsi="宋体" w:cs="Times New Roman"/>
                <w:b/>
                <w:color w:val="000000" w:themeColor="text1"/>
                <w:kern w:val="0"/>
              </w:rPr>
              <w:lastRenderedPageBreak/>
              <w:t>类别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B2641" w:rsidRPr="002F72D7" w:rsidRDefault="00EB2641" w:rsidP="002F72D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w w:val="90"/>
                <w:kern w:val="0"/>
              </w:rPr>
            </w:pPr>
            <w:r w:rsidRPr="002F72D7">
              <w:rPr>
                <w:rFonts w:ascii="Times New Roman" w:hAnsi="宋体" w:cs="Times New Roman"/>
                <w:b/>
                <w:color w:val="000000" w:themeColor="text1"/>
                <w:kern w:val="0"/>
              </w:rPr>
              <w:t>课程代码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kern w:val="0"/>
              </w:rPr>
            </w:pPr>
            <w:r w:rsidRPr="002F72D7">
              <w:rPr>
                <w:rFonts w:ascii="Times New Roman" w:hAnsi="宋体" w:cs="Times New Roman"/>
                <w:b/>
                <w:color w:val="000000" w:themeColor="text1"/>
                <w:kern w:val="0"/>
              </w:rPr>
              <w:t>课程名称</w:t>
            </w:r>
          </w:p>
        </w:tc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kern w:val="0"/>
              </w:rPr>
            </w:pPr>
            <w:r w:rsidRPr="002F72D7">
              <w:rPr>
                <w:rFonts w:ascii="Times New Roman" w:hAnsi="宋体" w:cs="Times New Roman"/>
                <w:b/>
                <w:color w:val="000000" w:themeColor="text1"/>
                <w:kern w:val="0"/>
              </w:rPr>
              <w:t>学时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kern w:val="0"/>
              </w:rPr>
            </w:pPr>
            <w:r w:rsidRPr="002F72D7">
              <w:rPr>
                <w:rFonts w:ascii="Times New Roman" w:hAnsi="宋体" w:cs="Times New Roman"/>
                <w:b/>
                <w:color w:val="000000" w:themeColor="text1"/>
                <w:kern w:val="0"/>
              </w:rPr>
              <w:t>学分</w:t>
            </w:r>
          </w:p>
        </w:tc>
        <w:tc>
          <w:tcPr>
            <w:tcW w:w="34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B2641" w:rsidRPr="002F72D7" w:rsidRDefault="00EB2641" w:rsidP="008A23BD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kern w:val="0"/>
              </w:rPr>
            </w:pPr>
            <w:r w:rsidRPr="002F72D7">
              <w:rPr>
                <w:rFonts w:ascii="Times New Roman" w:hAnsi="宋体" w:cs="Times New Roman"/>
                <w:b/>
                <w:color w:val="000000" w:themeColor="text1"/>
                <w:kern w:val="0"/>
              </w:rPr>
              <w:t>开课学期及周学时</w:t>
            </w:r>
          </w:p>
        </w:tc>
      </w:tr>
      <w:tr w:rsidR="002F72D7" w:rsidRPr="008C15AB" w:rsidTr="00626EBA">
        <w:trPr>
          <w:cantSplit/>
          <w:trHeight w:hRule="exact" w:val="410"/>
          <w:jc w:val="center"/>
        </w:trPr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widowControl/>
              <w:jc w:val="left"/>
              <w:rPr>
                <w:rFonts w:ascii="Times New Roman" w:hAnsi="Times New Roman" w:cs="Times New Roman"/>
                <w:b/>
                <w:color w:val="000000" w:themeColor="text1"/>
                <w:kern w:val="0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widowControl/>
              <w:jc w:val="left"/>
              <w:rPr>
                <w:rFonts w:ascii="Times New Roman" w:hAnsi="Times New Roman" w:cs="Times New Roman"/>
                <w:b/>
                <w:color w:val="000000" w:themeColor="text1"/>
                <w:kern w:val="0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widowControl/>
              <w:jc w:val="left"/>
              <w:rPr>
                <w:rFonts w:ascii="Times New Roman" w:hAnsi="Times New Roman" w:cs="Times New Roman"/>
                <w:b/>
                <w:color w:val="000000" w:themeColor="text1"/>
                <w:kern w:val="0"/>
              </w:rPr>
            </w:pPr>
          </w:p>
        </w:tc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widowControl/>
              <w:jc w:val="left"/>
              <w:rPr>
                <w:rFonts w:ascii="Times New Roman" w:hAnsi="Times New Roman" w:cs="Times New Roman"/>
                <w:b/>
                <w:color w:val="000000" w:themeColor="text1"/>
                <w:kern w:val="0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widowControl/>
              <w:jc w:val="left"/>
              <w:rPr>
                <w:rFonts w:ascii="Times New Roman" w:hAnsi="Times New Roman" w:cs="Times New Roman"/>
                <w:b/>
                <w:color w:val="000000" w:themeColor="text1"/>
                <w:kern w:val="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kern w:val="0"/>
              </w:rPr>
            </w:pPr>
            <w:proofErr w:type="gramStart"/>
            <w:r w:rsidRPr="002F72D7">
              <w:rPr>
                <w:rFonts w:ascii="Times New Roman" w:hAnsi="宋体" w:cs="Times New Roman"/>
                <w:b/>
                <w:color w:val="000000" w:themeColor="text1"/>
                <w:kern w:val="0"/>
              </w:rPr>
              <w:t>一</w:t>
            </w:r>
            <w:proofErr w:type="gram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kern w:val="0"/>
              </w:rPr>
            </w:pPr>
            <w:r w:rsidRPr="002F72D7">
              <w:rPr>
                <w:rFonts w:ascii="Times New Roman" w:hAnsi="宋体" w:cs="Times New Roman"/>
                <w:b/>
                <w:color w:val="000000" w:themeColor="text1"/>
                <w:kern w:val="0"/>
              </w:rPr>
              <w:t>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kern w:val="0"/>
              </w:rPr>
            </w:pPr>
            <w:r w:rsidRPr="002F72D7">
              <w:rPr>
                <w:rFonts w:ascii="Times New Roman" w:hAnsi="宋体" w:cs="Times New Roman"/>
                <w:b/>
                <w:color w:val="000000" w:themeColor="text1"/>
                <w:kern w:val="0"/>
              </w:rPr>
              <w:t>三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kern w:val="0"/>
              </w:rPr>
            </w:pPr>
            <w:r w:rsidRPr="002F72D7">
              <w:rPr>
                <w:rFonts w:ascii="Times New Roman" w:hAnsi="宋体" w:cs="Times New Roman"/>
                <w:b/>
                <w:color w:val="000000" w:themeColor="text1"/>
                <w:kern w:val="0"/>
              </w:rPr>
              <w:t>四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kern w:val="0"/>
              </w:rPr>
            </w:pPr>
            <w:r w:rsidRPr="002F72D7">
              <w:rPr>
                <w:rFonts w:ascii="Times New Roman" w:hAnsi="宋体" w:cs="Times New Roman"/>
                <w:b/>
                <w:color w:val="000000" w:themeColor="text1"/>
                <w:kern w:val="0"/>
              </w:rPr>
              <w:t>五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kern w:val="0"/>
              </w:rPr>
            </w:pPr>
            <w:r w:rsidRPr="002F72D7">
              <w:rPr>
                <w:rFonts w:ascii="Times New Roman" w:hAnsi="宋体" w:cs="Times New Roman"/>
                <w:b/>
                <w:color w:val="000000" w:themeColor="text1"/>
                <w:kern w:val="0"/>
              </w:rPr>
              <w:t>六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kern w:val="0"/>
              </w:rPr>
            </w:pPr>
            <w:r w:rsidRPr="002F72D7">
              <w:rPr>
                <w:rFonts w:ascii="Times New Roman" w:hAnsi="宋体" w:cs="Times New Roman"/>
                <w:b/>
                <w:color w:val="000000" w:themeColor="text1"/>
                <w:kern w:val="0"/>
              </w:rPr>
              <w:t>七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kern w:val="0"/>
              </w:rPr>
            </w:pPr>
            <w:r w:rsidRPr="002F72D7">
              <w:rPr>
                <w:rFonts w:ascii="Times New Roman" w:hAnsi="宋体" w:cs="Times New Roman"/>
                <w:b/>
                <w:color w:val="000000" w:themeColor="text1"/>
                <w:kern w:val="0"/>
              </w:rPr>
              <w:t>八</w:t>
            </w:r>
          </w:p>
        </w:tc>
      </w:tr>
      <w:tr w:rsidR="002F72D7" w:rsidRPr="008C15AB" w:rsidTr="002F72D7">
        <w:trPr>
          <w:cantSplit/>
          <w:trHeight w:hRule="exact" w:val="340"/>
          <w:jc w:val="center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 w:rsidRPr="008C15AB">
              <w:rPr>
                <w:rFonts w:ascii="Times New Roman" w:hAnsi="宋体" w:cs="Times New Roman"/>
                <w:color w:val="000000" w:themeColor="text1"/>
                <w:kern w:val="0"/>
              </w:rPr>
              <w:t>学科基础必修课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ECON104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宋体" w:cs="Times New Roman"/>
                <w:color w:val="000000" w:themeColor="text1"/>
              </w:rPr>
              <w:t>微观经济学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F72D7" w:rsidRPr="008C15AB" w:rsidTr="002F72D7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ECON105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宋体" w:cs="Times New Roman"/>
                <w:color w:val="000000" w:themeColor="text1"/>
              </w:rPr>
              <w:t>宏观经济学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F72D7" w:rsidRPr="008C15AB" w:rsidTr="002F72D7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CUR201</w:t>
            </w:r>
          </w:p>
        </w:tc>
        <w:tc>
          <w:tcPr>
            <w:tcW w:w="188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宋体" w:cs="Times New Roman"/>
                <w:color w:val="000000" w:themeColor="text1"/>
              </w:rPr>
              <w:t>货币银行学</w:t>
            </w:r>
          </w:p>
        </w:tc>
        <w:tc>
          <w:tcPr>
            <w:tcW w:w="63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</w:tc>
        <w:tc>
          <w:tcPr>
            <w:tcW w:w="71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F72D7" w:rsidRPr="008C15AB" w:rsidTr="002F72D7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FIN207</w:t>
            </w:r>
          </w:p>
        </w:tc>
        <w:tc>
          <w:tcPr>
            <w:tcW w:w="18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F72D7" w:rsidRPr="008C15AB" w:rsidTr="002F72D7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MGT215</w:t>
            </w:r>
          </w:p>
        </w:tc>
        <w:tc>
          <w:tcPr>
            <w:tcW w:w="188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宋体" w:cs="Times New Roman"/>
                <w:color w:val="000000" w:themeColor="text1"/>
              </w:rPr>
              <w:t>管理学原理</w:t>
            </w:r>
          </w:p>
        </w:tc>
        <w:tc>
          <w:tcPr>
            <w:tcW w:w="63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</w:tc>
        <w:tc>
          <w:tcPr>
            <w:tcW w:w="71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42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F72D7" w:rsidRPr="008C15AB" w:rsidTr="002F72D7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SEC208</w:t>
            </w:r>
          </w:p>
        </w:tc>
        <w:tc>
          <w:tcPr>
            <w:tcW w:w="18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F72D7" w:rsidRPr="008C15AB" w:rsidTr="002F72D7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IFI309</w:t>
            </w:r>
          </w:p>
        </w:tc>
        <w:tc>
          <w:tcPr>
            <w:tcW w:w="188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宋体" w:cs="Times New Roman"/>
                <w:color w:val="000000" w:themeColor="text1"/>
              </w:rPr>
              <w:t>中级微观经济学</w:t>
            </w:r>
          </w:p>
        </w:tc>
        <w:tc>
          <w:tcPr>
            <w:tcW w:w="63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</w:tc>
        <w:tc>
          <w:tcPr>
            <w:tcW w:w="71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F72D7" w:rsidRPr="008C15AB" w:rsidTr="002F72D7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ECON208</w:t>
            </w:r>
          </w:p>
        </w:tc>
        <w:tc>
          <w:tcPr>
            <w:tcW w:w="18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F72D7" w:rsidRPr="008C15AB" w:rsidTr="002F72D7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IFI310</w:t>
            </w:r>
          </w:p>
        </w:tc>
        <w:tc>
          <w:tcPr>
            <w:tcW w:w="188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宋体" w:cs="Times New Roman"/>
                <w:color w:val="000000" w:themeColor="text1"/>
              </w:rPr>
              <w:t>中级宏观经济学</w:t>
            </w:r>
          </w:p>
        </w:tc>
        <w:tc>
          <w:tcPr>
            <w:tcW w:w="63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</w:tc>
        <w:tc>
          <w:tcPr>
            <w:tcW w:w="71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F72D7" w:rsidRPr="008C15AB" w:rsidTr="002F72D7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ECON209</w:t>
            </w:r>
          </w:p>
        </w:tc>
        <w:tc>
          <w:tcPr>
            <w:tcW w:w="18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F72D7" w:rsidRPr="008C15AB" w:rsidTr="002F72D7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pStyle w:val="aAA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IFI212</w:t>
            </w:r>
          </w:p>
        </w:tc>
        <w:tc>
          <w:tcPr>
            <w:tcW w:w="188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C15AB">
            <w:pPr>
              <w:ind w:firstLineChars="7" w:firstLine="15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宋体" w:cs="Times New Roman"/>
                <w:color w:val="000000" w:themeColor="text1"/>
              </w:rPr>
              <w:t>国际金融学</w:t>
            </w:r>
          </w:p>
        </w:tc>
        <w:tc>
          <w:tcPr>
            <w:tcW w:w="63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</w:tc>
        <w:tc>
          <w:tcPr>
            <w:tcW w:w="71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F72D7" w:rsidRPr="008C15AB" w:rsidTr="002F72D7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pStyle w:val="aAA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FIN204</w:t>
            </w:r>
          </w:p>
          <w:p w:rsidR="00EB2641" w:rsidRPr="008C15AB" w:rsidRDefault="00EB2641" w:rsidP="008A23BD">
            <w:pPr>
              <w:pStyle w:val="aAA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C15AB">
            <w:pPr>
              <w:ind w:firstLineChars="7" w:firstLine="1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F72D7" w:rsidRPr="008C15AB" w:rsidTr="002F72D7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pStyle w:val="aAA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SEC318</w:t>
            </w:r>
          </w:p>
        </w:tc>
        <w:tc>
          <w:tcPr>
            <w:tcW w:w="188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宋体" w:cs="Times New Roman"/>
                <w:color w:val="000000" w:themeColor="text1"/>
              </w:rPr>
              <w:t>投资学</w:t>
            </w:r>
          </w:p>
        </w:tc>
        <w:tc>
          <w:tcPr>
            <w:tcW w:w="63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</w:tc>
        <w:tc>
          <w:tcPr>
            <w:tcW w:w="71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F72D7" w:rsidRPr="008C15AB" w:rsidTr="002F72D7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pStyle w:val="aAA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FIN205</w:t>
            </w:r>
          </w:p>
          <w:p w:rsidR="00EB2641" w:rsidRPr="008C15AB" w:rsidRDefault="00EB2641" w:rsidP="008A23BD">
            <w:pPr>
              <w:pStyle w:val="aAA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F72D7" w:rsidRPr="008C15AB" w:rsidTr="002F72D7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pStyle w:val="aAA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CUR416</w:t>
            </w:r>
          </w:p>
        </w:tc>
        <w:tc>
          <w:tcPr>
            <w:tcW w:w="188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宋体" w:cs="Times New Roman"/>
                <w:color w:val="000000" w:themeColor="text1"/>
              </w:rPr>
              <w:t>公司理财</w:t>
            </w:r>
          </w:p>
        </w:tc>
        <w:tc>
          <w:tcPr>
            <w:tcW w:w="63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</w:tc>
        <w:tc>
          <w:tcPr>
            <w:tcW w:w="71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F72D7" w:rsidRPr="008C15AB" w:rsidTr="002F72D7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pStyle w:val="aAA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ACC304</w:t>
            </w:r>
          </w:p>
          <w:p w:rsidR="00EB2641" w:rsidRPr="008C15AB" w:rsidRDefault="00EB2641" w:rsidP="008A23BD">
            <w:pPr>
              <w:pStyle w:val="aAA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B2641" w:rsidRPr="008C15AB" w:rsidTr="002F72D7">
        <w:trPr>
          <w:trHeight w:hRule="exact" w:val="340"/>
          <w:jc w:val="center"/>
        </w:trPr>
        <w:tc>
          <w:tcPr>
            <w:tcW w:w="3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宋体" w:cs="Times New Roman"/>
                <w:color w:val="000000" w:themeColor="text1"/>
              </w:rPr>
              <w:t>学科基础必修课学时及学分合计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432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F72D7" w:rsidRPr="008C15AB" w:rsidTr="002F72D7">
        <w:trPr>
          <w:cantSplit/>
          <w:trHeight w:hRule="exact" w:val="340"/>
          <w:jc w:val="center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  <w:r w:rsidRPr="008C15AB">
              <w:rPr>
                <w:rFonts w:ascii="Times New Roman" w:hAnsi="宋体" w:cs="Times New Roman"/>
                <w:color w:val="000000" w:themeColor="text1"/>
                <w:kern w:val="0"/>
              </w:rPr>
              <w:t>学科基础选修课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pStyle w:val="aAA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CUR209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宋体" w:cs="Times New Roman"/>
                <w:color w:val="000000" w:themeColor="text1"/>
              </w:rPr>
              <w:t>金融市场学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F72D7" w:rsidRPr="008C15AB" w:rsidTr="002F72D7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pStyle w:val="aAA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CUR305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宋体" w:cs="Times New Roman"/>
                <w:color w:val="000000" w:themeColor="text1"/>
              </w:rPr>
              <w:t>中央银行学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F72D7" w:rsidRPr="008C15AB" w:rsidTr="002F72D7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pStyle w:val="aAA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CUR309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宋体" w:cs="Times New Roman"/>
                <w:color w:val="000000" w:themeColor="text1"/>
              </w:rPr>
              <w:t>银行营销学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F72D7" w:rsidRPr="008C15AB" w:rsidTr="002F72D7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pStyle w:val="aAA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CUR304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宋体" w:cs="Times New Roman"/>
                <w:color w:val="000000" w:themeColor="text1"/>
              </w:rPr>
              <w:t>银行会计学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F72D7" w:rsidRPr="008C15AB" w:rsidTr="002F72D7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CUR210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宋体" w:cs="Times New Roman"/>
                <w:color w:val="000000" w:themeColor="text1"/>
              </w:rPr>
              <w:t>银行管理学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F72D7" w:rsidRPr="008C15AB" w:rsidTr="002F72D7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pStyle w:val="aAA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CUR326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pStyle w:val="11"/>
              <w:rPr>
                <w:color w:val="000000" w:themeColor="text1"/>
                <w:sz w:val="21"/>
                <w:szCs w:val="21"/>
              </w:rPr>
            </w:pPr>
            <w:r w:rsidRPr="008C15AB">
              <w:rPr>
                <w:rFonts w:hAnsi="宋体"/>
                <w:color w:val="000000" w:themeColor="text1"/>
                <w:sz w:val="21"/>
                <w:szCs w:val="21"/>
              </w:rPr>
              <w:t>金融监管理论与实务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F72D7" w:rsidRPr="008C15AB" w:rsidTr="002F72D7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CUR348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宋体" w:cs="Times New Roman"/>
                <w:color w:val="000000" w:themeColor="text1"/>
              </w:rPr>
              <w:t>金融税收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F72D7" w:rsidRPr="008C15AB" w:rsidTr="002F72D7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pStyle w:val="aAA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CUR406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pStyle w:val="xl42"/>
              <w:widowControl w:val="0"/>
              <w:pBdr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color w:val="000000" w:themeColor="text1"/>
                <w:kern w:val="2"/>
              </w:rPr>
            </w:pPr>
            <w:r w:rsidRPr="008C15AB">
              <w:rPr>
                <w:rFonts w:ascii="Times New Roman" w:hAnsi="宋体" w:cs="Times New Roman"/>
                <w:color w:val="000000" w:themeColor="text1"/>
                <w:kern w:val="2"/>
              </w:rPr>
              <w:t>信托与租赁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F72D7" w:rsidRPr="008C15AB" w:rsidTr="002F72D7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CUR349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宋体" w:cs="Times New Roman"/>
                <w:color w:val="000000" w:themeColor="text1"/>
              </w:rPr>
              <w:t>银行经济学★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F72D7" w:rsidRPr="008C15AB" w:rsidTr="002F72D7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pStyle w:val="aAA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IFI409</w:t>
            </w:r>
          </w:p>
        </w:tc>
        <w:tc>
          <w:tcPr>
            <w:tcW w:w="188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pStyle w:val="xl42"/>
              <w:widowControl w:val="0"/>
              <w:pBdr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color w:val="000000" w:themeColor="text1"/>
                <w:kern w:val="2"/>
              </w:rPr>
            </w:pPr>
            <w:r w:rsidRPr="008C15AB">
              <w:rPr>
                <w:rFonts w:ascii="Times New Roman" w:hAnsi="宋体" w:cs="Times New Roman"/>
                <w:color w:val="000000" w:themeColor="text1"/>
                <w:kern w:val="2"/>
              </w:rPr>
              <w:t>国际结算</w:t>
            </w:r>
          </w:p>
        </w:tc>
        <w:tc>
          <w:tcPr>
            <w:tcW w:w="63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71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F72D7" w:rsidRPr="008C15AB" w:rsidTr="002F72D7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pStyle w:val="aAA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FIN405</w:t>
            </w:r>
          </w:p>
        </w:tc>
        <w:tc>
          <w:tcPr>
            <w:tcW w:w="18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pStyle w:val="xl42"/>
              <w:widowControl w:val="0"/>
              <w:pBdr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color w:val="000000" w:themeColor="text1"/>
                <w:kern w:val="2"/>
              </w:rPr>
            </w:pPr>
          </w:p>
        </w:tc>
        <w:tc>
          <w:tcPr>
            <w:tcW w:w="6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F72D7" w:rsidRPr="008C15AB" w:rsidTr="002F72D7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pStyle w:val="aAA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IFI305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pStyle w:val="xl42"/>
              <w:widowControl w:val="0"/>
              <w:pBdr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color w:val="000000" w:themeColor="text1"/>
                <w:kern w:val="2"/>
              </w:rPr>
            </w:pPr>
            <w:r w:rsidRPr="008C15AB">
              <w:rPr>
                <w:rFonts w:ascii="Times New Roman" w:hAnsi="宋体" w:cs="Times New Roman"/>
                <w:color w:val="000000" w:themeColor="text1"/>
                <w:kern w:val="2"/>
              </w:rPr>
              <w:t>外汇交易与管理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F72D7" w:rsidRPr="008C15AB" w:rsidTr="002F72D7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IFI306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宋体" w:cs="Times New Roman"/>
                <w:color w:val="000000" w:themeColor="text1"/>
              </w:rPr>
              <w:t>国际信贷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B2641" w:rsidRPr="008C15AB" w:rsidTr="002F72D7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782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以上为银行类课程</w:t>
            </w:r>
          </w:p>
        </w:tc>
      </w:tr>
      <w:tr w:rsidR="002F72D7" w:rsidRPr="008C15AB" w:rsidTr="002F72D7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pStyle w:val="aAA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CUR328</w:t>
            </w:r>
          </w:p>
        </w:tc>
        <w:tc>
          <w:tcPr>
            <w:tcW w:w="188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宋体" w:cs="Times New Roman"/>
                <w:color w:val="000000" w:themeColor="text1"/>
              </w:rPr>
              <w:t>财政学</w:t>
            </w:r>
          </w:p>
        </w:tc>
        <w:tc>
          <w:tcPr>
            <w:tcW w:w="63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</w:tc>
        <w:tc>
          <w:tcPr>
            <w:tcW w:w="71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F72D7" w:rsidRPr="008C15AB" w:rsidTr="002F72D7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pStyle w:val="aAA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ECON214</w:t>
            </w:r>
          </w:p>
        </w:tc>
        <w:tc>
          <w:tcPr>
            <w:tcW w:w="18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F72D7" w:rsidRPr="008C15AB" w:rsidTr="002F72D7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pStyle w:val="aAA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CUR431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宋体" w:cs="Times New Roman"/>
                <w:color w:val="000000" w:themeColor="text1"/>
              </w:rPr>
              <w:t>税收理论与实务★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F72D7" w:rsidRPr="008C15AB" w:rsidTr="002F72D7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pStyle w:val="aAA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CUR412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宋体" w:cs="Times New Roman"/>
                <w:color w:val="000000" w:themeColor="text1"/>
              </w:rPr>
              <w:t>博弈论及其应用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F72D7" w:rsidRPr="008C15AB" w:rsidTr="002F72D7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CUR344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宋体" w:cs="Times New Roman"/>
                <w:color w:val="000000" w:themeColor="text1"/>
              </w:rPr>
              <w:t>国际税收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F72D7" w:rsidRPr="008C15AB" w:rsidTr="002F72D7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pStyle w:val="aAA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SEC319</w:t>
            </w:r>
          </w:p>
        </w:tc>
        <w:tc>
          <w:tcPr>
            <w:tcW w:w="188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公司治理</w:t>
            </w:r>
          </w:p>
        </w:tc>
        <w:tc>
          <w:tcPr>
            <w:tcW w:w="63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71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F72D7" w:rsidRPr="008C15AB" w:rsidTr="002F72D7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pStyle w:val="aAA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</w:rPr>
              <w:t>MGT408</w:t>
            </w:r>
          </w:p>
        </w:tc>
        <w:tc>
          <w:tcPr>
            <w:tcW w:w="18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B2641" w:rsidRPr="008C15AB" w:rsidTr="002F72D7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8C15AB" w:rsidRDefault="00EB2641" w:rsidP="008A23BD">
            <w:pPr>
              <w:jc w:val="center"/>
              <w:rPr>
                <w:rFonts w:ascii="Times New Roman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782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8C15AB" w:rsidRDefault="00EB2641" w:rsidP="008A23BD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8C15AB">
              <w:rPr>
                <w:rFonts w:ascii="Times New Roman" w:hAnsi="Times New Roman" w:cs="Times New Roman"/>
                <w:color w:val="000000" w:themeColor="text1"/>
                <w:kern w:val="0"/>
              </w:rPr>
              <w:t>………</w:t>
            </w:r>
            <w:r w:rsidRPr="008C15AB">
              <w:rPr>
                <w:rFonts w:ascii="Times New Roman" w:hAnsi="宋体" w:cs="Times New Roman"/>
                <w:color w:val="000000" w:themeColor="text1"/>
                <w:kern w:val="0"/>
              </w:rPr>
              <w:t>下页继续</w:t>
            </w:r>
          </w:p>
        </w:tc>
      </w:tr>
    </w:tbl>
    <w:p w:rsidR="002F72D7" w:rsidRDefault="002F72D7" w:rsidP="00EB2641">
      <w:pPr>
        <w:rPr>
          <w:rFonts w:cs="Times New Roman"/>
          <w:color w:val="000000" w:themeColor="text1"/>
        </w:rPr>
        <w:sectPr w:rsidR="002F72D7" w:rsidSect="002F72D7">
          <w:pgSz w:w="11906" w:h="16838"/>
          <w:pgMar w:top="1134" w:right="1797" w:bottom="1134" w:left="1797" w:header="851" w:footer="992" w:gutter="0"/>
          <w:cols w:space="425"/>
          <w:docGrid w:type="linesAndChars" w:linePitch="312"/>
        </w:sectPr>
      </w:pPr>
    </w:p>
    <w:tbl>
      <w:tblPr>
        <w:tblW w:w="8526" w:type="dxa"/>
        <w:jc w:val="center"/>
        <w:tblLayout w:type="fixed"/>
        <w:tblLook w:val="0000"/>
      </w:tblPr>
      <w:tblGrid>
        <w:gridCol w:w="513"/>
        <w:gridCol w:w="1015"/>
        <w:gridCol w:w="2126"/>
        <w:gridCol w:w="142"/>
        <w:gridCol w:w="567"/>
        <w:gridCol w:w="498"/>
        <w:gridCol w:w="458"/>
        <w:gridCol w:w="461"/>
        <w:gridCol w:w="458"/>
        <w:gridCol w:w="458"/>
        <w:gridCol w:w="458"/>
        <w:gridCol w:w="458"/>
        <w:gridCol w:w="458"/>
        <w:gridCol w:w="456"/>
      </w:tblGrid>
      <w:tr w:rsidR="00EB2641" w:rsidRPr="002F72D7" w:rsidTr="008A23BD">
        <w:trPr>
          <w:cantSplit/>
          <w:trHeight w:hRule="exact" w:val="312"/>
          <w:jc w:val="center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 w:themeColor="text1"/>
                <w:kern w:val="0"/>
              </w:rPr>
              <w:lastRenderedPageBreak/>
              <w:t>学科基础选修课</w:t>
            </w:r>
            <w:r w:rsidRPr="002F72D7"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  <w:t xml:space="preserve"> (</w:t>
            </w:r>
            <w:r w:rsidRPr="002F72D7">
              <w:rPr>
                <w:rFonts w:ascii="Times New Roman" w:eastAsiaTheme="minorEastAsia" w:hAnsiTheme="minorEastAsia" w:cs="Times New Roman"/>
                <w:color w:val="000000" w:themeColor="text1"/>
                <w:kern w:val="0"/>
              </w:rPr>
              <w:t>续</w:t>
            </w:r>
            <w:r w:rsidRPr="002F72D7"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  <w:t>)</w:t>
            </w:r>
          </w:p>
        </w:tc>
        <w:tc>
          <w:tcPr>
            <w:tcW w:w="801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left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  <w:t>………</w:t>
            </w:r>
            <w:r w:rsidRPr="002F72D7">
              <w:rPr>
                <w:rFonts w:ascii="Times New Roman" w:eastAsiaTheme="minorEastAsia" w:hAnsiTheme="minorEastAsia" w:cs="Times New Roman"/>
                <w:color w:val="000000" w:themeColor="text1"/>
                <w:kern w:val="0"/>
              </w:rPr>
              <w:t>接上页</w:t>
            </w:r>
          </w:p>
        </w:tc>
      </w:tr>
      <w:tr w:rsidR="00EB2641" w:rsidRPr="002F72D7" w:rsidTr="002F72D7">
        <w:trPr>
          <w:cantSplit/>
          <w:trHeight w:hRule="exact" w:val="312"/>
          <w:jc w:val="center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CUR330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 w:themeColor="text1"/>
              </w:rPr>
              <w:t>金融风险管理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  <w:tr w:rsidR="00EB2641" w:rsidRPr="002F72D7" w:rsidTr="002F72D7">
        <w:trPr>
          <w:cantSplit/>
          <w:trHeight w:hRule="exact" w:val="312"/>
          <w:jc w:val="center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MGT322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 w:themeColor="text1"/>
              </w:rPr>
              <w:t>商务调查与分析※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  <w:tr w:rsidR="00EB2641" w:rsidRPr="002F72D7" w:rsidTr="002F72D7">
        <w:trPr>
          <w:cantSplit/>
          <w:trHeight w:hRule="exact" w:val="312"/>
          <w:jc w:val="center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CUR401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 w:themeColor="text1"/>
              </w:rPr>
              <w:t>现代货币金融学说★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  <w:tr w:rsidR="00EB2641" w:rsidRPr="002F72D7" w:rsidTr="002F72D7">
        <w:trPr>
          <w:cantSplit/>
          <w:trHeight w:hRule="exact" w:val="312"/>
          <w:jc w:val="center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pStyle w:val="aAA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CUR434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 w:themeColor="text1"/>
              </w:rPr>
              <w:t>行为金融学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  <w:tr w:rsidR="00EB2641" w:rsidRPr="002F72D7" w:rsidTr="002F72D7">
        <w:trPr>
          <w:cantSplit/>
          <w:trHeight w:hRule="exact" w:val="312"/>
          <w:jc w:val="center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CUR350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 w:themeColor="text1"/>
              </w:rPr>
              <w:t>金融学术论文写作★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  <w:tr w:rsidR="00EB2641" w:rsidRPr="002F72D7" w:rsidTr="008A23BD">
        <w:trPr>
          <w:cantSplit/>
          <w:trHeight w:hRule="exact" w:val="312"/>
          <w:jc w:val="center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8013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 w:themeColor="text1"/>
              </w:rPr>
              <w:t>以上为经济与管理理论类课程</w:t>
            </w:r>
          </w:p>
        </w:tc>
      </w:tr>
      <w:tr w:rsidR="00EB2641" w:rsidRPr="002F72D7" w:rsidTr="002F72D7">
        <w:trPr>
          <w:cantSplit/>
          <w:trHeight w:hRule="exact" w:val="312"/>
          <w:jc w:val="center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SEC337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 w:themeColor="text1"/>
              </w:rPr>
              <w:t>财富管理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  <w:tr w:rsidR="00EB2641" w:rsidRPr="002F72D7" w:rsidTr="002F72D7">
        <w:trPr>
          <w:cantSplit/>
          <w:trHeight w:hRule="exact" w:val="312"/>
          <w:jc w:val="center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SEC338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 w:themeColor="text1"/>
              </w:rPr>
              <w:t>证券技术分析与交易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  <w:tr w:rsidR="00EB2641" w:rsidRPr="002F72D7" w:rsidTr="002F72D7">
        <w:trPr>
          <w:cantSplit/>
          <w:trHeight w:hRule="exact" w:val="312"/>
          <w:jc w:val="center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 w:themeColor="text1"/>
              </w:rPr>
              <w:t>风险投资与创业管理※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  <w:tr w:rsidR="00EB2641" w:rsidRPr="002F72D7" w:rsidTr="002F72D7">
        <w:trPr>
          <w:cantSplit/>
          <w:trHeight w:hRule="exact" w:val="312"/>
          <w:jc w:val="center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pStyle w:val="aAA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SEC324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 w:themeColor="text1"/>
              </w:rPr>
              <w:t>项目评估与项目融资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  <w:tr w:rsidR="00EB2641" w:rsidRPr="002F72D7" w:rsidTr="002F72D7">
        <w:trPr>
          <w:cantSplit/>
          <w:trHeight w:hRule="exact" w:val="312"/>
          <w:jc w:val="center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pStyle w:val="aAA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SEC331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pStyle w:val="xl42"/>
              <w:widowControl w:val="0"/>
              <w:pBdr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Times New Roman" w:eastAsiaTheme="minorEastAsia" w:hAnsi="Times New Roman" w:cs="Times New Roman"/>
                <w:color w:val="000000" w:themeColor="text1"/>
                <w:kern w:val="2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 w:themeColor="text1"/>
                <w:kern w:val="2"/>
              </w:rPr>
              <w:t>兼并与收购概论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  <w:tr w:rsidR="00EB2641" w:rsidRPr="002F72D7" w:rsidTr="002F72D7">
        <w:trPr>
          <w:cantSplit/>
          <w:trHeight w:hRule="exact" w:val="312"/>
          <w:jc w:val="center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pStyle w:val="aAA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SEC429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 w:themeColor="text1"/>
              </w:rPr>
              <w:t>房地产投资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  <w:tr w:rsidR="00EB2641" w:rsidRPr="002F72D7" w:rsidTr="002F72D7">
        <w:trPr>
          <w:cantSplit/>
          <w:trHeight w:hRule="exact" w:val="312"/>
          <w:jc w:val="center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pStyle w:val="aAA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 w:themeColor="text1"/>
              </w:rPr>
              <w:t>艺术品投资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  <w:tr w:rsidR="00EB2641" w:rsidRPr="002F72D7" w:rsidTr="008A23BD">
        <w:trPr>
          <w:cantSplit/>
          <w:trHeight w:hRule="exact" w:val="312"/>
          <w:jc w:val="center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8013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 w:themeColor="text1"/>
              </w:rPr>
              <w:t>以上为证券、投资理论与实务类课程</w:t>
            </w:r>
          </w:p>
        </w:tc>
      </w:tr>
      <w:tr w:rsidR="00EB2641" w:rsidRPr="002F72D7" w:rsidTr="002D1C6A">
        <w:trPr>
          <w:cantSplit/>
          <w:trHeight w:hRule="exact" w:val="672"/>
          <w:jc w:val="center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pStyle w:val="aAA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CUR214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2D1C6A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 w:themeColor="text1"/>
              </w:rPr>
              <w:t>经济与金融中的动态方法★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  <w:tr w:rsidR="00EB2641" w:rsidRPr="002F72D7" w:rsidTr="002F72D7">
        <w:trPr>
          <w:cantSplit/>
          <w:trHeight w:hRule="exact" w:val="312"/>
          <w:jc w:val="center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pStyle w:val="aAA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SEC214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Excel VBA</w:t>
            </w:r>
            <w:r w:rsidRPr="002F72D7">
              <w:rPr>
                <w:rFonts w:ascii="Times New Roman" w:eastAsiaTheme="minorEastAsia" w:hAnsiTheme="minorEastAsia" w:cs="Times New Roman"/>
                <w:color w:val="000000" w:themeColor="text1"/>
              </w:rPr>
              <w:t>编程与应用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  <w:tr w:rsidR="00EB2641" w:rsidRPr="002F72D7" w:rsidTr="002F72D7">
        <w:trPr>
          <w:cantSplit/>
          <w:trHeight w:hRule="exact" w:val="312"/>
          <w:jc w:val="center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pStyle w:val="aAA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CMP303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 w:themeColor="text1"/>
              </w:rPr>
              <w:t>运筹学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  <w:tr w:rsidR="00EB2641" w:rsidRPr="002F72D7" w:rsidTr="002F72D7">
        <w:trPr>
          <w:cantSplit/>
          <w:trHeight w:hRule="exact" w:val="312"/>
          <w:jc w:val="center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pStyle w:val="aAA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CUR341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 w:themeColor="text1"/>
              </w:rPr>
              <w:t>金融数据处理技术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2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2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  <w:tr w:rsidR="00EB2641" w:rsidRPr="002F72D7" w:rsidTr="002F72D7">
        <w:trPr>
          <w:cantSplit/>
          <w:trHeight w:hRule="exact" w:val="312"/>
          <w:jc w:val="center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MGT201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 w:themeColor="text1"/>
              </w:rPr>
              <w:t>应用统计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  <w:tr w:rsidR="00EB2641" w:rsidRPr="002F72D7" w:rsidTr="002F72D7">
        <w:trPr>
          <w:cantSplit/>
          <w:trHeight w:hRule="exact" w:val="312"/>
          <w:jc w:val="center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pStyle w:val="aAA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CUR340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 w:themeColor="text1"/>
              </w:rPr>
              <w:t>金融统计与应用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  <w:tr w:rsidR="00EB2641" w:rsidRPr="002F72D7" w:rsidTr="002F72D7">
        <w:trPr>
          <w:cantSplit/>
          <w:trHeight w:hRule="exact" w:val="312"/>
          <w:jc w:val="center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SEC340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 w:themeColor="text1"/>
              </w:rPr>
              <w:t>期货与期权市场导论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  <w:tr w:rsidR="00EB2641" w:rsidRPr="002F72D7" w:rsidTr="002F72D7">
        <w:trPr>
          <w:cantSplit/>
          <w:trHeight w:hRule="exact" w:val="312"/>
          <w:jc w:val="center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2641" w:rsidRPr="002F72D7" w:rsidRDefault="00EB2641" w:rsidP="008A23BD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CUR204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2641" w:rsidRPr="002F72D7" w:rsidRDefault="00EB2641" w:rsidP="008A23BD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 w:themeColor="text1"/>
              </w:rPr>
              <w:t>应用随机过程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  <w:tr w:rsidR="00EB2641" w:rsidRPr="002F72D7" w:rsidTr="002F72D7">
        <w:trPr>
          <w:cantSplit/>
          <w:trHeight w:hRule="exact" w:val="312"/>
          <w:jc w:val="center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pStyle w:val="aAA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CUR322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pStyle w:val="xl42"/>
              <w:widowControl w:val="0"/>
              <w:pBdr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Times New Roman" w:eastAsiaTheme="minorEastAsia" w:hAnsi="Times New Roman" w:cs="Times New Roman"/>
                <w:color w:val="000000" w:themeColor="text1"/>
                <w:kern w:val="2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 w:themeColor="text1"/>
                <w:kern w:val="2"/>
              </w:rPr>
              <w:t>金融时间序列分析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  <w:tr w:rsidR="00EB2641" w:rsidRPr="002F72D7" w:rsidTr="002F72D7">
        <w:trPr>
          <w:cantSplit/>
          <w:trHeight w:hRule="exact" w:val="312"/>
          <w:jc w:val="center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pStyle w:val="aAA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CUR334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pStyle w:val="xl42"/>
              <w:widowControl w:val="0"/>
              <w:pBdr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Times New Roman" w:eastAsiaTheme="minorEastAsia" w:hAnsi="Times New Roman" w:cs="Times New Roman"/>
                <w:color w:val="000000" w:themeColor="text1"/>
                <w:kern w:val="2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 w:themeColor="text1"/>
                <w:kern w:val="2"/>
              </w:rPr>
              <w:t>实证金融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  <w:tr w:rsidR="00EB2641" w:rsidRPr="002F72D7" w:rsidTr="002F72D7">
        <w:trPr>
          <w:cantSplit/>
          <w:trHeight w:hRule="exact" w:val="312"/>
          <w:jc w:val="center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pStyle w:val="aAA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CUR354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pStyle w:val="xl42"/>
              <w:widowControl w:val="0"/>
              <w:pBdr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Times New Roman" w:eastAsiaTheme="minorEastAsia" w:hAnsi="Times New Roman" w:cs="Times New Roman"/>
                <w:color w:val="000000" w:themeColor="text1"/>
                <w:kern w:val="2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 w:themeColor="text1"/>
                <w:kern w:val="2"/>
              </w:rPr>
              <w:t>金融计量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  <w:tr w:rsidR="00EB2641" w:rsidRPr="002F72D7" w:rsidTr="002F72D7">
        <w:trPr>
          <w:cantSplit/>
          <w:trHeight w:hRule="exact" w:val="312"/>
          <w:jc w:val="center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pStyle w:val="aAA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CUR324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pStyle w:val="xl42"/>
              <w:widowControl w:val="0"/>
              <w:pBdr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Times New Roman" w:eastAsiaTheme="minorEastAsia" w:hAnsi="Times New Roman" w:cs="Times New Roman"/>
                <w:color w:val="000000" w:themeColor="text1"/>
                <w:kern w:val="2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 w:themeColor="text1"/>
                <w:kern w:val="2"/>
              </w:rPr>
              <w:t>金融风险定量分析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  <w:tr w:rsidR="00EB2641" w:rsidRPr="002F72D7" w:rsidTr="002F72D7">
        <w:trPr>
          <w:cantSplit/>
          <w:trHeight w:hRule="exact" w:val="312"/>
          <w:jc w:val="center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pStyle w:val="aAA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pStyle w:val="xl42"/>
              <w:widowControl w:val="0"/>
              <w:pBdr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Times New Roman" w:eastAsiaTheme="minorEastAsia" w:hAnsi="Times New Roman" w:cs="Times New Roman"/>
                <w:color w:val="000000" w:themeColor="text1"/>
                <w:kern w:val="2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 w:themeColor="text1"/>
                <w:kern w:val="2"/>
              </w:rPr>
              <w:t>量化投资导论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  <w:tr w:rsidR="00EB2641" w:rsidRPr="002F72D7" w:rsidTr="008A23BD">
        <w:trPr>
          <w:cantSplit/>
          <w:trHeight w:hRule="exact" w:val="312"/>
          <w:jc w:val="center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8013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 w:themeColor="text1"/>
              </w:rPr>
              <w:t>以上为金融定量分析类课程</w:t>
            </w:r>
          </w:p>
        </w:tc>
      </w:tr>
      <w:tr w:rsidR="00EB2641" w:rsidRPr="002F72D7" w:rsidTr="002F72D7">
        <w:trPr>
          <w:cantSplit/>
          <w:trHeight w:hRule="exact" w:val="312"/>
          <w:jc w:val="center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LAW102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 w:themeColor="text1"/>
              </w:rPr>
              <w:t>法理学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  <w:tr w:rsidR="00EB2641" w:rsidRPr="002F72D7" w:rsidTr="002F72D7">
        <w:trPr>
          <w:cantSplit/>
          <w:trHeight w:hRule="exact" w:val="312"/>
          <w:jc w:val="center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2641" w:rsidRPr="002F72D7" w:rsidRDefault="00EB2641" w:rsidP="008A23BD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LAW104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2641" w:rsidRPr="002F72D7" w:rsidRDefault="00EB2641" w:rsidP="008A23BD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 w:themeColor="text1"/>
              </w:rPr>
              <w:t>西方法制史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  <w:tr w:rsidR="00EB2641" w:rsidRPr="002F72D7" w:rsidTr="002F72D7">
        <w:trPr>
          <w:cantSplit/>
          <w:trHeight w:hRule="exact" w:val="312"/>
          <w:jc w:val="center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LAW210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 w:themeColor="text1"/>
              </w:rPr>
              <w:t>民法学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  <w:tr w:rsidR="00EB2641" w:rsidRPr="002F72D7" w:rsidTr="002F72D7">
        <w:trPr>
          <w:cantSplit/>
          <w:trHeight w:hRule="exact" w:val="312"/>
          <w:jc w:val="center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MKT206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 w:themeColor="text1"/>
              </w:rPr>
              <w:t>营销学原理※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  <w:tr w:rsidR="00EB2641" w:rsidRPr="002F72D7" w:rsidTr="002F72D7">
        <w:trPr>
          <w:cantSplit/>
          <w:trHeight w:hRule="exact" w:val="312"/>
          <w:jc w:val="center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pStyle w:val="aAA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INS303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 w:themeColor="text1"/>
              </w:rPr>
              <w:t>保险学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  <w:tr w:rsidR="00EB2641" w:rsidRPr="002F72D7" w:rsidTr="002F72D7">
        <w:trPr>
          <w:cantSplit/>
          <w:trHeight w:hRule="exact" w:val="312"/>
          <w:jc w:val="center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2641" w:rsidRPr="002F72D7" w:rsidRDefault="00EB2641" w:rsidP="008A23BD">
            <w:pPr>
              <w:pStyle w:val="aAA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CMP204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2641" w:rsidRPr="002F72D7" w:rsidRDefault="00EB2641" w:rsidP="008A23BD">
            <w:pPr>
              <w:pStyle w:val="aAA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 w:themeColor="text1"/>
              </w:rPr>
              <w:t>数据结构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  <w:tr w:rsidR="00EB2641" w:rsidRPr="002F72D7" w:rsidTr="002F72D7">
        <w:trPr>
          <w:cantSplit/>
          <w:trHeight w:hRule="exact" w:val="312"/>
          <w:jc w:val="center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pStyle w:val="aAA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PLS211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pStyle w:val="aAA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 w:themeColor="text1"/>
              </w:rPr>
              <w:t>国际政治学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64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4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4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  <w:tr w:rsidR="00EB2641" w:rsidRPr="002F72D7" w:rsidTr="002F72D7">
        <w:trPr>
          <w:cantSplit/>
          <w:trHeight w:hRule="exact" w:val="312"/>
          <w:jc w:val="center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2641" w:rsidRPr="002F72D7" w:rsidRDefault="00EB2641" w:rsidP="008A23BD">
            <w:pPr>
              <w:pStyle w:val="aAA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ADM427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pStyle w:val="aAA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 w:themeColor="text1"/>
              </w:rPr>
              <w:t>公共管理学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641" w:rsidRPr="002F72D7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  <w:tr w:rsidR="00FF41F1" w:rsidRPr="002F72D7" w:rsidTr="002F72D7">
        <w:trPr>
          <w:cantSplit/>
          <w:trHeight w:hRule="exact" w:val="312"/>
          <w:jc w:val="center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FF41F1" w:rsidRPr="002F72D7" w:rsidRDefault="00FF41F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1F1" w:rsidRPr="002F72D7" w:rsidRDefault="00FF41F1" w:rsidP="008A23BD">
            <w:pPr>
              <w:pStyle w:val="aAA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ECON315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1F1" w:rsidRPr="002F72D7" w:rsidRDefault="00FF41F1" w:rsidP="008A23BD">
            <w:pPr>
              <w:pStyle w:val="aAA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 w:themeColor="text1"/>
              </w:rPr>
              <w:t>产业经济学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1F1" w:rsidRPr="002F72D7" w:rsidRDefault="00FF41F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1F1" w:rsidRPr="002F72D7" w:rsidRDefault="00FF41F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1F1" w:rsidRPr="002F72D7" w:rsidRDefault="00FF41F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1F1" w:rsidRPr="002F72D7" w:rsidRDefault="00FF41F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1F1" w:rsidRPr="002F72D7" w:rsidRDefault="00FF41F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1F1" w:rsidRPr="002F72D7" w:rsidRDefault="00FF41F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1F1" w:rsidRPr="002F72D7" w:rsidRDefault="00FF41F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1F1" w:rsidRPr="002F72D7" w:rsidRDefault="00FF41F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1F1" w:rsidRPr="002F72D7" w:rsidRDefault="00FF41F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1F1" w:rsidRPr="002F72D7" w:rsidRDefault="00FF41F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  <w:tr w:rsidR="00FF41F1" w:rsidRPr="002F72D7" w:rsidTr="002F72D7">
        <w:trPr>
          <w:cantSplit/>
          <w:trHeight w:hRule="exact" w:val="312"/>
          <w:jc w:val="center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FF41F1" w:rsidRPr="002F72D7" w:rsidRDefault="00FF41F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F41F1" w:rsidRPr="002F72D7" w:rsidRDefault="00FF41F1" w:rsidP="008A23BD">
            <w:pPr>
              <w:pStyle w:val="aAA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ADM219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1F1" w:rsidRPr="002F72D7" w:rsidRDefault="00FF41F1" w:rsidP="008A23BD">
            <w:pPr>
              <w:pStyle w:val="aAA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 w:themeColor="text1"/>
              </w:rPr>
              <w:t>新制度经济学★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1F1" w:rsidRPr="002F72D7" w:rsidRDefault="00FF41F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1F1" w:rsidRPr="002F72D7" w:rsidRDefault="00FF41F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1F1" w:rsidRPr="002F72D7" w:rsidRDefault="00FF41F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1F1" w:rsidRPr="002F72D7" w:rsidRDefault="00FF41F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1F1" w:rsidRPr="002F72D7" w:rsidRDefault="00FF41F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1F1" w:rsidRPr="002F72D7" w:rsidRDefault="00FF41F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1F1" w:rsidRPr="002F72D7" w:rsidRDefault="00FF41F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1F1" w:rsidRPr="002F72D7" w:rsidRDefault="00FF41F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1F1" w:rsidRPr="002F72D7" w:rsidRDefault="00FF41F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1F1" w:rsidRPr="002F72D7" w:rsidRDefault="00FF41F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  <w:tr w:rsidR="00FF41F1" w:rsidRPr="002F72D7" w:rsidTr="002F72D7">
        <w:trPr>
          <w:cantSplit/>
          <w:trHeight w:hRule="exact" w:val="312"/>
          <w:jc w:val="center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FF41F1" w:rsidRPr="002F72D7" w:rsidRDefault="00FF41F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41F1" w:rsidRPr="002F72D7" w:rsidRDefault="00FF41F1" w:rsidP="008A23BD">
            <w:pPr>
              <w:pStyle w:val="aAA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ACC321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1F1" w:rsidRPr="002F72D7" w:rsidRDefault="00FF41F1" w:rsidP="008A23BD">
            <w:pPr>
              <w:pStyle w:val="aAA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 w:themeColor="text1"/>
              </w:rPr>
              <w:t>成本与管理会计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1F1" w:rsidRPr="002F72D7" w:rsidRDefault="00FF41F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1F1" w:rsidRPr="002F72D7" w:rsidRDefault="00FF41F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1F1" w:rsidRPr="002F72D7" w:rsidRDefault="00FF41F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1F1" w:rsidRPr="002F72D7" w:rsidRDefault="00FF41F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1F1" w:rsidRPr="002F72D7" w:rsidRDefault="00FF41F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1F1" w:rsidRPr="002F72D7" w:rsidRDefault="00FF41F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1F1" w:rsidRPr="002F72D7" w:rsidRDefault="00FF41F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1F1" w:rsidRPr="002F72D7" w:rsidRDefault="00FF41F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1F1" w:rsidRPr="002F72D7" w:rsidRDefault="00FF41F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1F1" w:rsidRPr="002F72D7" w:rsidRDefault="00FF41F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  <w:tr w:rsidR="00FF41F1" w:rsidRPr="002F72D7" w:rsidTr="002F72D7">
        <w:trPr>
          <w:cantSplit/>
          <w:trHeight w:hRule="exact" w:val="312"/>
          <w:jc w:val="center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FF41F1" w:rsidRPr="002F72D7" w:rsidRDefault="00FF41F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1F1" w:rsidRPr="002F72D7" w:rsidRDefault="00FF41F1" w:rsidP="008A23BD">
            <w:pPr>
              <w:pStyle w:val="aAA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MGT301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1F1" w:rsidRPr="002F72D7" w:rsidRDefault="00FF41F1" w:rsidP="008A23BD">
            <w:pPr>
              <w:pStyle w:val="aAA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 w:themeColor="text1"/>
              </w:rPr>
              <w:t>国际企业管理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1F1" w:rsidRPr="002F72D7" w:rsidRDefault="00FF41F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1F1" w:rsidRPr="002F72D7" w:rsidRDefault="00FF41F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1F1" w:rsidRPr="002F72D7" w:rsidRDefault="00FF41F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1F1" w:rsidRPr="002F72D7" w:rsidRDefault="00FF41F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1F1" w:rsidRPr="002F72D7" w:rsidRDefault="00FF41F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1F1" w:rsidRPr="002F72D7" w:rsidRDefault="00FF41F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1F1" w:rsidRPr="002F72D7" w:rsidRDefault="00FF41F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1F1" w:rsidRPr="002F72D7" w:rsidRDefault="00FF41F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1F1" w:rsidRPr="002F72D7" w:rsidRDefault="00FF41F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1F1" w:rsidRPr="002F72D7" w:rsidRDefault="00FF41F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  <w:tr w:rsidR="00FF41F1" w:rsidRPr="002F72D7" w:rsidTr="008A23BD">
        <w:trPr>
          <w:cantSplit/>
          <w:trHeight w:hRule="exact" w:val="312"/>
          <w:jc w:val="center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FF41F1" w:rsidRPr="002F72D7" w:rsidRDefault="00FF41F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8013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1F1" w:rsidRPr="002F72D7" w:rsidRDefault="00FF41F1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 w:themeColor="text1"/>
                <w:kern w:val="0"/>
              </w:rPr>
              <w:t>学科基础选修课应选修</w:t>
            </w:r>
            <w:r w:rsidRPr="002F72D7"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  <w:t>12</w:t>
            </w:r>
            <w:r w:rsidRPr="002F72D7">
              <w:rPr>
                <w:rFonts w:ascii="Times New Roman" w:eastAsiaTheme="minorEastAsia" w:hAnsiTheme="minorEastAsia" w:cs="Times New Roman"/>
                <w:color w:val="000000" w:themeColor="text1"/>
                <w:kern w:val="0"/>
              </w:rPr>
              <w:t>学分</w:t>
            </w:r>
          </w:p>
        </w:tc>
      </w:tr>
    </w:tbl>
    <w:p w:rsidR="00EB2641" w:rsidRDefault="00EB2641" w:rsidP="00EB2641">
      <w:pPr>
        <w:rPr>
          <w:rFonts w:cs="Times New Roman"/>
          <w:color w:val="000000" w:themeColor="text1"/>
        </w:rPr>
      </w:pPr>
      <w:r w:rsidRPr="00D45F76">
        <w:rPr>
          <w:rFonts w:cs="Times New Roman"/>
          <w:color w:val="000000" w:themeColor="text1"/>
        </w:rPr>
        <w:br w:type="page"/>
      </w:r>
    </w:p>
    <w:tbl>
      <w:tblPr>
        <w:tblW w:w="8526" w:type="dxa"/>
        <w:jc w:val="center"/>
        <w:tblLayout w:type="fixed"/>
        <w:tblLook w:val="0000"/>
      </w:tblPr>
      <w:tblGrid>
        <w:gridCol w:w="675"/>
        <w:gridCol w:w="1135"/>
        <w:gridCol w:w="1843"/>
        <w:gridCol w:w="710"/>
        <w:gridCol w:w="709"/>
        <w:gridCol w:w="425"/>
        <w:gridCol w:w="413"/>
        <w:gridCol w:w="12"/>
        <w:gridCol w:w="413"/>
        <w:gridCol w:w="12"/>
        <w:gridCol w:w="414"/>
        <w:gridCol w:w="12"/>
        <w:gridCol w:w="425"/>
        <w:gridCol w:w="414"/>
        <w:gridCol w:w="436"/>
        <w:gridCol w:w="456"/>
        <w:gridCol w:w="22"/>
      </w:tblGrid>
      <w:tr w:rsidR="002F72D7" w:rsidRPr="002F72D7" w:rsidTr="004C7399">
        <w:trPr>
          <w:gridAfter w:val="1"/>
          <w:wAfter w:w="22" w:type="dxa"/>
          <w:cantSplit/>
          <w:trHeight w:hRule="exact" w:val="340"/>
          <w:jc w:val="center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2D7" w:rsidRPr="002F72D7" w:rsidRDefault="002F72D7" w:rsidP="009A6038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kern w:val="0"/>
              </w:rPr>
            </w:pPr>
            <w:r w:rsidRPr="002F72D7">
              <w:rPr>
                <w:rFonts w:ascii="Times New Roman" w:hAnsi="宋体" w:cs="Times New Roman"/>
                <w:b/>
                <w:color w:val="000000" w:themeColor="text1"/>
                <w:kern w:val="0"/>
              </w:rPr>
              <w:lastRenderedPageBreak/>
              <w:t>类别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72D7" w:rsidRPr="002F72D7" w:rsidRDefault="002F72D7" w:rsidP="009A6038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w w:val="90"/>
                <w:kern w:val="0"/>
              </w:rPr>
            </w:pPr>
            <w:r w:rsidRPr="002F72D7">
              <w:rPr>
                <w:rFonts w:ascii="Times New Roman" w:hAnsi="宋体" w:cs="Times New Roman"/>
                <w:b/>
                <w:color w:val="000000" w:themeColor="text1"/>
                <w:kern w:val="0"/>
              </w:rPr>
              <w:t>课程代码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72D7" w:rsidRPr="002F72D7" w:rsidRDefault="002F72D7" w:rsidP="009A6038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kern w:val="0"/>
              </w:rPr>
            </w:pPr>
            <w:r w:rsidRPr="002F72D7">
              <w:rPr>
                <w:rFonts w:ascii="Times New Roman" w:hAnsi="宋体" w:cs="Times New Roman"/>
                <w:b/>
                <w:color w:val="000000" w:themeColor="text1"/>
                <w:kern w:val="0"/>
              </w:rPr>
              <w:t>课程名称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72D7" w:rsidRPr="002F72D7" w:rsidRDefault="002F72D7" w:rsidP="009A6038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kern w:val="0"/>
              </w:rPr>
            </w:pPr>
            <w:r w:rsidRPr="002F72D7">
              <w:rPr>
                <w:rFonts w:ascii="Times New Roman" w:hAnsi="宋体" w:cs="Times New Roman"/>
                <w:b/>
                <w:color w:val="000000" w:themeColor="text1"/>
                <w:kern w:val="0"/>
              </w:rPr>
              <w:t>学时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72D7" w:rsidRPr="002F72D7" w:rsidRDefault="002F72D7" w:rsidP="009A6038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kern w:val="0"/>
              </w:rPr>
            </w:pPr>
            <w:r w:rsidRPr="002F72D7">
              <w:rPr>
                <w:rFonts w:ascii="Times New Roman" w:hAnsi="宋体" w:cs="Times New Roman"/>
                <w:b/>
                <w:color w:val="000000" w:themeColor="text1"/>
                <w:kern w:val="0"/>
              </w:rPr>
              <w:t>学分</w:t>
            </w:r>
          </w:p>
        </w:tc>
        <w:tc>
          <w:tcPr>
            <w:tcW w:w="343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F72D7" w:rsidRPr="002F72D7" w:rsidRDefault="002F72D7" w:rsidP="009A6038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kern w:val="0"/>
              </w:rPr>
            </w:pPr>
            <w:r w:rsidRPr="002F72D7">
              <w:rPr>
                <w:rFonts w:ascii="Times New Roman" w:hAnsi="宋体" w:cs="Times New Roman"/>
                <w:b/>
                <w:color w:val="000000" w:themeColor="text1"/>
                <w:kern w:val="0"/>
              </w:rPr>
              <w:t>开课学期及周学时</w:t>
            </w:r>
          </w:p>
        </w:tc>
      </w:tr>
      <w:tr w:rsidR="002F72D7" w:rsidRPr="002F72D7" w:rsidTr="004C7399">
        <w:trPr>
          <w:gridAfter w:val="1"/>
          <w:wAfter w:w="22" w:type="dxa"/>
          <w:cantSplit/>
          <w:trHeight w:hRule="exact" w:val="340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2D7" w:rsidRPr="002F72D7" w:rsidRDefault="002F72D7" w:rsidP="009A6038">
            <w:pPr>
              <w:widowControl/>
              <w:jc w:val="left"/>
              <w:rPr>
                <w:rFonts w:ascii="Times New Roman" w:hAnsi="Times New Roman" w:cs="Times New Roman"/>
                <w:b/>
                <w:color w:val="000000" w:themeColor="text1"/>
                <w:kern w:val="0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72D7" w:rsidRPr="002F72D7" w:rsidRDefault="002F72D7" w:rsidP="009A6038">
            <w:pPr>
              <w:widowControl/>
              <w:jc w:val="left"/>
              <w:rPr>
                <w:rFonts w:ascii="Times New Roman" w:hAnsi="Times New Roman" w:cs="Times New Roman"/>
                <w:b/>
                <w:color w:val="000000" w:themeColor="text1"/>
                <w:kern w:val="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72D7" w:rsidRPr="002F72D7" w:rsidRDefault="002F72D7" w:rsidP="009A6038">
            <w:pPr>
              <w:widowControl/>
              <w:jc w:val="left"/>
              <w:rPr>
                <w:rFonts w:ascii="Times New Roman" w:hAnsi="Times New Roman" w:cs="Times New Roman"/>
                <w:b/>
                <w:color w:val="000000" w:themeColor="text1"/>
                <w:kern w:val="0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72D7" w:rsidRPr="002F72D7" w:rsidRDefault="002F72D7" w:rsidP="009A6038">
            <w:pPr>
              <w:widowControl/>
              <w:jc w:val="left"/>
              <w:rPr>
                <w:rFonts w:ascii="Times New Roman" w:hAnsi="Times New Roman" w:cs="Times New Roman"/>
                <w:b/>
                <w:color w:val="000000" w:themeColor="text1"/>
                <w:kern w:val="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72D7" w:rsidRPr="002F72D7" w:rsidRDefault="002F72D7" w:rsidP="009A6038">
            <w:pPr>
              <w:widowControl/>
              <w:jc w:val="left"/>
              <w:rPr>
                <w:rFonts w:ascii="Times New Roman" w:hAnsi="Times New Roman" w:cs="Times New Roman"/>
                <w:b/>
                <w:color w:val="000000" w:themeColor="text1"/>
                <w:kern w:val="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2D7" w:rsidRPr="002F72D7" w:rsidRDefault="002F72D7" w:rsidP="009A6038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kern w:val="0"/>
              </w:rPr>
            </w:pPr>
            <w:proofErr w:type="gramStart"/>
            <w:r w:rsidRPr="002F72D7">
              <w:rPr>
                <w:rFonts w:ascii="Times New Roman" w:hAnsi="宋体" w:cs="Times New Roman"/>
                <w:b/>
                <w:color w:val="000000" w:themeColor="text1"/>
                <w:kern w:val="0"/>
              </w:rPr>
              <w:t>一</w:t>
            </w:r>
            <w:proofErr w:type="gramEnd"/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2D7" w:rsidRPr="002F72D7" w:rsidRDefault="002F72D7" w:rsidP="009A6038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kern w:val="0"/>
              </w:rPr>
            </w:pPr>
            <w:r w:rsidRPr="002F72D7">
              <w:rPr>
                <w:rFonts w:ascii="Times New Roman" w:hAnsi="宋体" w:cs="Times New Roman"/>
                <w:b/>
                <w:color w:val="000000" w:themeColor="text1"/>
                <w:kern w:val="0"/>
              </w:rPr>
              <w:t>二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2D7" w:rsidRPr="002F72D7" w:rsidRDefault="002F72D7" w:rsidP="009A6038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kern w:val="0"/>
              </w:rPr>
            </w:pPr>
            <w:r w:rsidRPr="002F72D7">
              <w:rPr>
                <w:rFonts w:ascii="Times New Roman" w:hAnsi="宋体" w:cs="Times New Roman"/>
                <w:b/>
                <w:color w:val="000000" w:themeColor="text1"/>
                <w:kern w:val="0"/>
              </w:rPr>
              <w:t>三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2D7" w:rsidRPr="002F72D7" w:rsidRDefault="002F72D7" w:rsidP="009A6038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kern w:val="0"/>
              </w:rPr>
            </w:pPr>
            <w:r w:rsidRPr="002F72D7">
              <w:rPr>
                <w:rFonts w:ascii="Times New Roman" w:hAnsi="宋体" w:cs="Times New Roman"/>
                <w:b/>
                <w:color w:val="000000" w:themeColor="text1"/>
                <w:kern w:val="0"/>
              </w:rPr>
              <w:t>四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2D7" w:rsidRPr="002F72D7" w:rsidRDefault="002F72D7" w:rsidP="009A6038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kern w:val="0"/>
              </w:rPr>
            </w:pPr>
            <w:r w:rsidRPr="002F72D7">
              <w:rPr>
                <w:rFonts w:ascii="Times New Roman" w:hAnsi="宋体" w:cs="Times New Roman"/>
                <w:b/>
                <w:color w:val="000000" w:themeColor="text1"/>
                <w:kern w:val="0"/>
              </w:rPr>
              <w:t>五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2D7" w:rsidRPr="002F72D7" w:rsidRDefault="002F72D7" w:rsidP="009A6038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kern w:val="0"/>
              </w:rPr>
            </w:pPr>
            <w:r w:rsidRPr="002F72D7">
              <w:rPr>
                <w:rFonts w:ascii="Times New Roman" w:hAnsi="宋体" w:cs="Times New Roman"/>
                <w:b/>
                <w:color w:val="000000" w:themeColor="text1"/>
                <w:kern w:val="0"/>
              </w:rPr>
              <w:t>六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2D7" w:rsidRPr="002F72D7" w:rsidRDefault="002F72D7" w:rsidP="009A6038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kern w:val="0"/>
              </w:rPr>
            </w:pPr>
            <w:r w:rsidRPr="002F72D7">
              <w:rPr>
                <w:rFonts w:ascii="Times New Roman" w:hAnsi="宋体" w:cs="Times New Roman"/>
                <w:b/>
                <w:color w:val="000000" w:themeColor="text1"/>
                <w:kern w:val="0"/>
              </w:rPr>
              <w:t>七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2D7" w:rsidRPr="002F72D7" w:rsidRDefault="002F72D7" w:rsidP="009A6038">
            <w:pPr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kern w:val="0"/>
              </w:rPr>
            </w:pPr>
            <w:r w:rsidRPr="002F72D7">
              <w:rPr>
                <w:rFonts w:ascii="Times New Roman" w:hAnsi="宋体" w:cs="Times New Roman"/>
                <w:b/>
                <w:color w:val="000000" w:themeColor="text1"/>
                <w:kern w:val="0"/>
              </w:rPr>
              <w:t>八</w:t>
            </w:r>
          </w:p>
        </w:tc>
      </w:tr>
      <w:tr w:rsidR="004C7399" w:rsidRPr="002F72D7" w:rsidTr="004C7399">
        <w:trPr>
          <w:cantSplit/>
          <w:trHeight w:hRule="exact" w:val="340"/>
          <w:jc w:val="center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C7399" w:rsidRPr="002F72D7" w:rsidRDefault="004C7399" w:rsidP="008A23BD">
            <w:pPr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kern w:val="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 w:themeColor="text1"/>
                <w:kern w:val="0"/>
              </w:rPr>
              <w:t>专业方向必修课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SEC336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 w:themeColor="text1"/>
              </w:rPr>
              <w:t>固定收益证券分析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  <w:tr w:rsidR="004C7399" w:rsidRPr="002F72D7" w:rsidTr="004C7399">
        <w:trPr>
          <w:cantSplit/>
          <w:trHeight w:hRule="exact" w:val="340"/>
          <w:jc w:val="center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pStyle w:val="aAA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SEC424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 w:themeColor="text1"/>
              </w:rPr>
              <w:t>投资银行学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  <w:tr w:rsidR="004C7399" w:rsidRPr="002F72D7" w:rsidTr="004C7399">
        <w:trPr>
          <w:cantSplit/>
          <w:trHeight w:hRule="exact" w:val="340"/>
          <w:jc w:val="center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SEC339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 w:themeColor="text1"/>
              </w:rPr>
              <w:t>证券估值与投资分析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64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4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  <w:tr w:rsidR="004C7399" w:rsidRPr="002F72D7" w:rsidTr="004C7399">
        <w:trPr>
          <w:cantSplit/>
          <w:trHeight w:hRule="exact" w:val="340"/>
          <w:jc w:val="center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CUR351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7399" w:rsidRPr="002F72D7" w:rsidRDefault="004C7399" w:rsidP="008A23BD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 w:themeColor="text1"/>
              </w:rPr>
              <w:t>金融衍生工具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  <w:tr w:rsidR="004C7399" w:rsidRPr="002F72D7" w:rsidTr="004C7399">
        <w:trPr>
          <w:cantSplit/>
          <w:trHeight w:hRule="exact" w:val="340"/>
          <w:jc w:val="center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pStyle w:val="aAA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ACC409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 w:themeColor="text1"/>
              </w:rPr>
              <w:t>企业财务报表分析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32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2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26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1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2</w:t>
            </w:r>
          </w:p>
        </w:tc>
        <w:tc>
          <w:tcPr>
            <w:tcW w:w="43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78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  <w:tr w:rsidR="004C7399" w:rsidRPr="002F72D7" w:rsidTr="004C7399">
        <w:trPr>
          <w:cantSplit/>
          <w:trHeight w:hRule="exact" w:val="340"/>
          <w:jc w:val="center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pStyle w:val="aAA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CUR345</w:t>
            </w: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71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26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1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3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78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8A23BD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  <w:tr w:rsidR="004C7399" w:rsidRPr="002F72D7" w:rsidTr="004C7399">
        <w:trPr>
          <w:cantSplit/>
          <w:trHeight w:hRule="exact" w:val="659"/>
          <w:jc w:val="center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297DAF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 w:themeColor="text1"/>
                <w:kern w:val="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297DAF">
            <w:pPr>
              <w:pStyle w:val="aAA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110623A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7399" w:rsidRPr="002F72D7" w:rsidRDefault="004C7399" w:rsidP="002D1C6A">
            <w:pPr>
              <w:rPr>
                <w:rFonts w:ascii="Times New Roman" w:eastAsiaTheme="minorEastAsia" w:hAnsi="Times New Roman" w:cs="Times New Roman"/>
                <w:color w:val="000000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/>
              </w:rPr>
              <w:t>金融市场微观结构</w:t>
            </w:r>
            <w:r w:rsidRPr="002F72D7">
              <w:rPr>
                <w:rStyle w:val="af3"/>
                <w:rFonts w:ascii="Times New Roman" w:eastAsiaTheme="minorEastAsia" w:hAnsi="Times New Roman" w:cs="Times New Roman"/>
                <w:color w:val="000000"/>
              </w:rPr>
              <w:footnoteReference w:id="2"/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297DAF">
            <w:pPr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297DAF">
            <w:pPr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297DAF">
            <w:pPr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297DAF">
            <w:pPr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297DAF">
            <w:pPr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297DAF">
            <w:pPr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297DAF">
            <w:pPr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297DAF">
            <w:pPr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297DAF">
            <w:pPr>
              <w:jc w:val="center"/>
              <w:rPr>
                <w:rFonts w:ascii="Times New Roman" w:eastAsiaTheme="minorEastAsia" w:hAnsi="Times New Roman" w:cs="Times New Roman"/>
                <w:color w:val="000000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/>
              </w:rPr>
              <w:t>3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399" w:rsidRPr="002F72D7" w:rsidRDefault="004C7399" w:rsidP="00297DAF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  <w:tr w:rsidR="00297DAF" w:rsidRPr="002F72D7" w:rsidTr="002F72D7">
        <w:trPr>
          <w:cantSplit/>
          <w:trHeight w:hRule="exact" w:val="340"/>
          <w:jc w:val="center"/>
        </w:trPr>
        <w:tc>
          <w:tcPr>
            <w:tcW w:w="3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297DAF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 w:themeColor="text1"/>
              </w:rPr>
              <w:t>专业方向必修课学时及学分合计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5211F4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2</w:t>
            </w:r>
            <w:r w:rsidR="005211F4">
              <w:rPr>
                <w:rFonts w:ascii="Times New Roman" w:eastAsiaTheme="minorEastAsia" w:hAnsi="Times New Roman" w:cs="Times New Roman" w:hint="eastAsia"/>
                <w:color w:val="000000" w:themeColor="text1"/>
              </w:rPr>
              <w:t>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5211F4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1</w:t>
            </w:r>
            <w:r w:rsidR="005211F4">
              <w:rPr>
                <w:rFonts w:ascii="Times New Roman" w:eastAsiaTheme="minorEastAsia" w:hAnsi="Times New Roman" w:cs="Times New Roman" w:hint="eastAsia"/>
                <w:color w:val="000000" w:themeColor="text1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297DAF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297DAF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297DAF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297DAF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297DAF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7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297DAF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5211F4" w:rsidP="00297DAF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 w:themeColor="text1"/>
              </w:rPr>
              <w:t>3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297DAF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  <w:tr w:rsidR="00297DAF" w:rsidRPr="002F72D7" w:rsidTr="002F72D7">
        <w:trPr>
          <w:cantSplit/>
          <w:trHeight w:hRule="exact" w:val="340"/>
          <w:jc w:val="center"/>
        </w:trPr>
        <w:tc>
          <w:tcPr>
            <w:tcW w:w="3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297DAF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 w:themeColor="text1"/>
              </w:rPr>
              <w:t>公共基础课程应修学时及学分合计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297DAF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1504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297DAF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94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297DAF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297DAF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297DAF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297DAF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297DAF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297DAF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297DAF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297DAF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  <w:tr w:rsidR="00297DAF" w:rsidRPr="002F72D7" w:rsidTr="002F72D7">
        <w:trPr>
          <w:cantSplit/>
          <w:trHeight w:hRule="exact" w:val="340"/>
          <w:jc w:val="center"/>
        </w:trPr>
        <w:tc>
          <w:tcPr>
            <w:tcW w:w="3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297DAF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 w:themeColor="text1"/>
              </w:rPr>
              <w:t>学科基础课程应修学时及学分合计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297DAF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624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297DAF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39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297DAF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297DAF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297DAF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297DAF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297DAF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297DAF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297DAF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297DAF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  <w:tr w:rsidR="00297DAF" w:rsidRPr="002F72D7" w:rsidTr="002F72D7">
        <w:trPr>
          <w:cantSplit/>
          <w:trHeight w:hRule="exact" w:val="340"/>
          <w:jc w:val="center"/>
        </w:trPr>
        <w:tc>
          <w:tcPr>
            <w:tcW w:w="3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297DAF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 w:themeColor="text1"/>
              </w:rPr>
              <w:t>专业方向课程应修学时及学分合计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6A378F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2</w:t>
            </w:r>
            <w:r w:rsidR="006A378F">
              <w:rPr>
                <w:rFonts w:ascii="Times New Roman" w:eastAsiaTheme="minorEastAsia" w:hAnsi="Times New Roman" w:cs="Times New Roman" w:hint="eastAsia"/>
                <w:color w:val="000000" w:themeColor="text1"/>
              </w:rPr>
              <w:t>88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297DAF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1</w:t>
            </w:r>
            <w:r w:rsidR="006A378F">
              <w:rPr>
                <w:rFonts w:ascii="Times New Roman" w:eastAsiaTheme="minorEastAsia" w:hAnsi="Times New Roman" w:cs="Times New Roman" w:hint="eastAsia"/>
                <w:color w:val="000000" w:themeColor="text1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297DAF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297DAF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297DAF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297DAF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297DAF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297DAF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297DAF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297DAF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  <w:tr w:rsidR="00297DAF" w:rsidRPr="002F72D7" w:rsidTr="002F72D7">
        <w:trPr>
          <w:cantSplit/>
          <w:trHeight w:hRule="exact" w:val="340"/>
          <w:jc w:val="center"/>
        </w:trPr>
        <w:tc>
          <w:tcPr>
            <w:tcW w:w="3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297DAF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Theme="minorEastAsia" w:cs="Times New Roman"/>
                <w:color w:val="000000" w:themeColor="text1"/>
              </w:rPr>
              <w:t>全部课程应修学时及学分总计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6A378F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2</w:t>
            </w:r>
            <w:r w:rsidR="006A378F">
              <w:rPr>
                <w:rFonts w:ascii="Times New Roman" w:eastAsiaTheme="minorEastAsia" w:hAnsi="Times New Roman" w:cs="Times New Roman" w:hint="eastAsia"/>
                <w:color w:val="000000" w:themeColor="text1"/>
              </w:rPr>
              <w:t>416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297DAF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  <w:r w:rsidRPr="002F72D7">
              <w:rPr>
                <w:rFonts w:ascii="Times New Roman" w:eastAsiaTheme="minorEastAsia" w:hAnsi="Times New Roman" w:cs="Times New Roman"/>
                <w:color w:val="000000" w:themeColor="text1"/>
              </w:rPr>
              <w:t>1</w:t>
            </w:r>
            <w:r w:rsidR="0019664B">
              <w:rPr>
                <w:rFonts w:ascii="Times New Roman" w:eastAsiaTheme="minorEastAsia" w:hAnsi="Times New Roman" w:cs="Times New Roman" w:hint="eastAsia"/>
                <w:color w:val="000000" w:themeColor="text1"/>
              </w:rPr>
              <w:t>51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297DAF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297DAF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297DAF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297DAF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297DAF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297DAF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297DAF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DAF" w:rsidRPr="002F72D7" w:rsidRDefault="00297DAF" w:rsidP="00297DAF">
            <w:pPr>
              <w:rPr>
                <w:rFonts w:ascii="Times New Roman" w:eastAsiaTheme="minorEastAsia" w:hAnsi="Times New Roman" w:cs="Times New Roman"/>
                <w:color w:val="000000" w:themeColor="text1"/>
              </w:rPr>
            </w:pPr>
          </w:p>
        </w:tc>
      </w:tr>
    </w:tbl>
    <w:p w:rsidR="00EB2641" w:rsidRPr="00D45F76" w:rsidRDefault="00EB2641" w:rsidP="00EB2641">
      <w:pPr>
        <w:rPr>
          <w:rFonts w:cs="Times New Roman"/>
          <w:color w:val="000000" w:themeColor="text1"/>
        </w:rPr>
      </w:pPr>
    </w:p>
    <w:p w:rsidR="00EB2641" w:rsidRPr="00D45F76" w:rsidRDefault="00EB2641" w:rsidP="000A0180">
      <w:pPr>
        <w:widowControl/>
        <w:spacing w:afterLines="50"/>
        <w:ind w:rightChars="-253" w:right="-531"/>
        <w:jc w:val="center"/>
        <w:rPr>
          <w:rFonts w:ascii="宋体" w:cs="Times New Roman"/>
          <w:b/>
          <w:bCs/>
          <w:color w:val="000000" w:themeColor="text1"/>
          <w:kern w:val="0"/>
          <w:sz w:val="18"/>
          <w:szCs w:val="18"/>
        </w:rPr>
      </w:pPr>
    </w:p>
    <w:p w:rsidR="00EB2641" w:rsidRPr="00D45F76" w:rsidRDefault="00EB2641" w:rsidP="00EB2641">
      <w:pPr>
        <w:rPr>
          <w:rFonts w:cs="Times New Roman"/>
          <w:color w:val="000000" w:themeColor="text1"/>
        </w:rPr>
      </w:pPr>
    </w:p>
    <w:p w:rsidR="008F7FCC" w:rsidRPr="00D45F76" w:rsidRDefault="008F7FCC">
      <w:pPr>
        <w:rPr>
          <w:color w:val="000000" w:themeColor="text1"/>
        </w:rPr>
      </w:pPr>
    </w:p>
    <w:sectPr w:rsidR="008F7FCC" w:rsidRPr="00D45F76" w:rsidSect="008A23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0ED" w:rsidRDefault="004860ED" w:rsidP="00EB2641">
      <w:r>
        <w:separator/>
      </w:r>
    </w:p>
  </w:endnote>
  <w:endnote w:type="continuationSeparator" w:id="0">
    <w:p w:rsidR="004860ED" w:rsidRDefault="004860ED" w:rsidP="00EB26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文鼎报宋体简">
    <w:altName w:val="宋体"/>
    <w:panose1 w:val="00000000000000000000"/>
    <w:charset w:val="86"/>
    <w:family w:val="roman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0ED" w:rsidRDefault="004860ED" w:rsidP="00EB2641">
      <w:r>
        <w:separator/>
      </w:r>
    </w:p>
  </w:footnote>
  <w:footnote w:type="continuationSeparator" w:id="0">
    <w:p w:rsidR="004860ED" w:rsidRDefault="004860ED" w:rsidP="00EB2641">
      <w:r>
        <w:continuationSeparator/>
      </w:r>
    </w:p>
  </w:footnote>
  <w:footnote w:id="1">
    <w:p w:rsidR="008932C2" w:rsidRPr="00E65D09" w:rsidRDefault="008932C2">
      <w:pPr>
        <w:pStyle w:val="ad"/>
      </w:pPr>
      <w:r>
        <w:rPr>
          <w:rStyle w:val="af3"/>
        </w:rPr>
        <w:footnoteRef/>
      </w:r>
      <w:r w:rsidRPr="00E65D09">
        <w:rPr>
          <w:rFonts w:hint="eastAsia"/>
        </w:rPr>
        <w:t>每年</w:t>
      </w:r>
      <w:r w:rsidRPr="00E65D09">
        <w:rPr>
          <w:rFonts w:hint="eastAsia"/>
        </w:rPr>
        <w:t>7</w:t>
      </w:r>
      <w:r w:rsidRPr="00E65D09">
        <w:rPr>
          <w:rFonts w:hint="eastAsia"/>
        </w:rPr>
        <w:t>月份</w:t>
      </w:r>
      <w:r>
        <w:rPr>
          <w:rFonts w:hint="eastAsia"/>
        </w:rPr>
        <w:t>对外经济贸易大学</w:t>
      </w:r>
      <w:r w:rsidRPr="00E65D09">
        <w:rPr>
          <w:rFonts w:hint="eastAsia"/>
        </w:rPr>
        <w:t>进行一个月的国际暑期学校，邀请著名高校的外教进行全英文教学，要求学生至少学习</w:t>
      </w:r>
      <w:r w:rsidRPr="00E65D09">
        <w:rPr>
          <w:rFonts w:hint="eastAsia"/>
        </w:rPr>
        <w:t>2</w:t>
      </w:r>
      <w:r w:rsidRPr="00E65D09">
        <w:rPr>
          <w:rFonts w:hint="eastAsia"/>
        </w:rPr>
        <w:t>门，没有学分，如果其他课程学分不够，可以按相关规定申请学分替代。</w:t>
      </w:r>
    </w:p>
  </w:footnote>
  <w:footnote w:id="2">
    <w:p w:rsidR="004C7399" w:rsidRDefault="004C7399">
      <w:pPr>
        <w:pStyle w:val="ad"/>
      </w:pPr>
      <w:r>
        <w:rPr>
          <w:rStyle w:val="af3"/>
        </w:rPr>
        <w:footnoteRef/>
      </w:r>
      <w:r w:rsidRPr="00297DAF">
        <w:rPr>
          <w:rFonts w:hint="eastAsia"/>
        </w:rPr>
        <w:t>注：专业方向必修课中的“金融市场微观结构”</w:t>
      </w:r>
      <w:r>
        <w:rPr>
          <w:rFonts w:hint="eastAsia"/>
        </w:rPr>
        <w:t>由</w:t>
      </w:r>
      <w:r w:rsidRPr="00297DAF">
        <w:rPr>
          <w:rFonts w:hint="eastAsia"/>
        </w:rPr>
        <w:t>首都经济贸易大学</w:t>
      </w:r>
      <w:r>
        <w:rPr>
          <w:rFonts w:hint="eastAsia"/>
        </w:rPr>
        <w:t>开设</w:t>
      </w:r>
      <w:r w:rsidRPr="00297DAF">
        <w:rPr>
          <w:rFonts w:hint="eastAsia"/>
        </w:rPr>
        <w:t>。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91C8478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FFFFFF7D"/>
    <w:multiLevelType w:val="singleLevel"/>
    <w:tmpl w:val="F7343E0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FFFFFF7E"/>
    <w:multiLevelType w:val="singleLevel"/>
    <w:tmpl w:val="8C562DFE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FFFFFF7F"/>
    <w:multiLevelType w:val="singleLevel"/>
    <w:tmpl w:val="F0DCE5CE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FFFFFF80"/>
    <w:multiLevelType w:val="singleLevel"/>
    <w:tmpl w:val="B1744A74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cs="Wingdings" w:hint="default"/>
      </w:rPr>
    </w:lvl>
  </w:abstractNum>
  <w:abstractNum w:abstractNumId="5">
    <w:nsid w:val="FFFFFF81"/>
    <w:multiLevelType w:val="singleLevel"/>
    <w:tmpl w:val="CE0C3884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cs="Wingdings" w:hint="default"/>
      </w:rPr>
    </w:lvl>
  </w:abstractNum>
  <w:abstractNum w:abstractNumId="6">
    <w:nsid w:val="FFFFFF82"/>
    <w:multiLevelType w:val="singleLevel"/>
    <w:tmpl w:val="2116BEB6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cs="Wingdings" w:hint="default"/>
      </w:rPr>
    </w:lvl>
  </w:abstractNum>
  <w:abstractNum w:abstractNumId="7">
    <w:nsid w:val="FFFFFF83"/>
    <w:multiLevelType w:val="singleLevel"/>
    <w:tmpl w:val="695661B0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cs="Wingdings" w:hint="default"/>
      </w:rPr>
    </w:lvl>
  </w:abstractNum>
  <w:abstractNum w:abstractNumId="8">
    <w:nsid w:val="FFFFFF88"/>
    <w:multiLevelType w:val="singleLevel"/>
    <w:tmpl w:val="01D809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07E88EC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0">
    <w:nsid w:val="00000001"/>
    <w:multiLevelType w:val="singleLevel"/>
    <w:tmpl w:val="00000001"/>
    <w:lvl w:ilvl="0">
      <w:start w:val="2"/>
      <w:numFmt w:val="decimal"/>
      <w:suff w:val="nothing"/>
      <w:lvlText w:val="%1."/>
      <w:lvlJc w:val="left"/>
    </w:lvl>
  </w:abstractNum>
  <w:abstractNum w:abstractNumId="11">
    <w:nsid w:val="00000002"/>
    <w:multiLevelType w:val="singleLevel"/>
    <w:tmpl w:val="00000002"/>
    <w:lvl w:ilvl="0">
      <w:start w:val="1"/>
      <w:numFmt w:val="decimal"/>
      <w:suff w:val="nothing"/>
      <w:lvlText w:val="%1．"/>
      <w:lvlJc w:val="left"/>
      <w:pPr>
        <w:ind w:firstLine="400"/>
      </w:pPr>
      <w:rPr>
        <w:rFonts w:hint="default"/>
      </w:rPr>
    </w:lvl>
  </w:abstractNum>
  <w:abstractNum w:abstractNumId="12">
    <w:nsid w:val="00000003"/>
    <w:multiLevelType w:val="singleLevel"/>
    <w:tmpl w:val="00000003"/>
    <w:lvl w:ilvl="0">
      <w:start w:val="1"/>
      <w:numFmt w:val="decimal"/>
      <w:suff w:val="nothing"/>
      <w:lvlText w:val="%1．"/>
      <w:lvlJc w:val="left"/>
      <w:pPr>
        <w:ind w:firstLine="400"/>
      </w:pPr>
      <w:rPr>
        <w:rFonts w:hint="default"/>
      </w:rPr>
    </w:lvl>
  </w:abstractNum>
  <w:abstractNum w:abstractNumId="13">
    <w:nsid w:val="00000004"/>
    <w:multiLevelType w:val="singleLevel"/>
    <w:tmpl w:val="00000004"/>
    <w:lvl w:ilvl="0">
      <w:start w:val="1"/>
      <w:numFmt w:val="decimal"/>
      <w:suff w:val="nothing"/>
      <w:lvlText w:val="%1．"/>
      <w:lvlJc w:val="left"/>
      <w:pPr>
        <w:ind w:firstLine="400"/>
      </w:pPr>
      <w:rPr>
        <w:rFonts w:hint="default"/>
      </w:rPr>
    </w:lvl>
  </w:abstractNum>
  <w:abstractNum w:abstractNumId="14">
    <w:nsid w:val="00000005"/>
    <w:multiLevelType w:val="singleLevel"/>
    <w:tmpl w:val="00000005"/>
    <w:lvl w:ilvl="0">
      <w:start w:val="1"/>
      <w:numFmt w:val="decimal"/>
      <w:suff w:val="nothing"/>
      <w:lvlText w:val="%1．"/>
      <w:lvlJc w:val="left"/>
      <w:pPr>
        <w:ind w:firstLine="400"/>
      </w:pPr>
      <w:rPr>
        <w:rFonts w:hint="default"/>
      </w:rPr>
    </w:lvl>
  </w:abstractNum>
  <w:abstractNum w:abstractNumId="15">
    <w:nsid w:val="00000006"/>
    <w:multiLevelType w:val="singleLevel"/>
    <w:tmpl w:val="00000006"/>
    <w:lvl w:ilvl="0">
      <w:start w:val="1"/>
      <w:numFmt w:val="decimal"/>
      <w:suff w:val="nothing"/>
      <w:lvlText w:val="%1．"/>
      <w:lvlJc w:val="left"/>
      <w:pPr>
        <w:ind w:firstLine="400"/>
      </w:pPr>
      <w:rPr>
        <w:rFonts w:hint="default"/>
      </w:rPr>
    </w:lvl>
  </w:abstractNum>
  <w:abstractNum w:abstractNumId="16">
    <w:nsid w:val="0000000A"/>
    <w:multiLevelType w:val="singleLevel"/>
    <w:tmpl w:val="0000000A"/>
    <w:lvl w:ilvl="0">
      <w:start w:val="1"/>
      <w:numFmt w:val="decimal"/>
      <w:suff w:val="nothing"/>
      <w:lvlText w:val="%1．"/>
      <w:lvlJc w:val="left"/>
      <w:pPr>
        <w:ind w:firstLine="400"/>
      </w:pPr>
      <w:rPr>
        <w:rFonts w:hint="default"/>
      </w:rPr>
    </w:lvl>
  </w:abstractNum>
  <w:abstractNum w:abstractNumId="17">
    <w:nsid w:val="0000000B"/>
    <w:multiLevelType w:val="singleLevel"/>
    <w:tmpl w:val="0000000B"/>
    <w:lvl w:ilvl="0">
      <w:start w:val="1"/>
      <w:numFmt w:val="decimal"/>
      <w:suff w:val="nothing"/>
      <w:lvlText w:val="%1．"/>
      <w:lvlJc w:val="left"/>
      <w:pPr>
        <w:ind w:firstLine="400"/>
      </w:pPr>
      <w:rPr>
        <w:rFonts w:hint="default"/>
      </w:rPr>
    </w:lvl>
  </w:abstractNum>
  <w:abstractNum w:abstractNumId="18">
    <w:nsid w:val="00000013"/>
    <w:multiLevelType w:val="singleLevel"/>
    <w:tmpl w:val="00000013"/>
    <w:lvl w:ilvl="0">
      <w:start w:val="1"/>
      <w:numFmt w:val="decimal"/>
      <w:suff w:val="nothing"/>
      <w:lvlText w:val="%1．"/>
      <w:lvlJc w:val="left"/>
      <w:pPr>
        <w:ind w:firstLine="400"/>
      </w:pPr>
      <w:rPr>
        <w:rFonts w:hint="default"/>
      </w:rPr>
    </w:lvl>
  </w:abstractNum>
  <w:abstractNum w:abstractNumId="19">
    <w:nsid w:val="057F76E1"/>
    <w:multiLevelType w:val="hybridMultilevel"/>
    <w:tmpl w:val="67C454F2"/>
    <w:lvl w:ilvl="0" w:tplc="2FF2AE1A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ascii="黑体" w:eastAsia="黑体"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0C595967"/>
    <w:multiLevelType w:val="hybridMultilevel"/>
    <w:tmpl w:val="17567CE8"/>
    <w:lvl w:ilvl="0" w:tplc="2F66DB62">
      <w:start w:val="1"/>
      <w:numFmt w:val="decimal"/>
      <w:lvlText w:val="%1."/>
      <w:lvlJc w:val="left"/>
      <w:pPr>
        <w:tabs>
          <w:tab w:val="num" w:pos="1259"/>
        </w:tabs>
        <w:ind w:left="1259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1199"/>
        </w:tabs>
        <w:ind w:left="1199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19"/>
        </w:tabs>
        <w:ind w:left="161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459"/>
        </w:tabs>
        <w:ind w:left="2459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879"/>
        </w:tabs>
        <w:ind w:left="287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719"/>
        </w:tabs>
        <w:ind w:left="3719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139"/>
        </w:tabs>
        <w:ind w:left="4139" w:hanging="420"/>
      </w:pPr>
    </w:lvl>
  </w:abstractNum>
  <w:abstractNum w:abstractNumId="21">
    <w:nsid w:val="10CA3984"/>
    <w:multiLevelType w:val="hybridMultilevel"/>
    <w:tmpl w:val="E5AC8CC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22">
    <w:nsid w:val="13901EF4"/>
    <w:multiLevelType w:val="hybridMultilevel"/>
    <w:tmpl w:val="D9F0520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15BAFF88">
      <w:start w:val="1"/>
      <w:numFmt w:val="decimalFullWidth"/>
      <w:lvlText w:val="%2．"/>
      <w:lvlJc w:val="left"/>
      <w:pPr>
        <w:tabs>
          <w:tab w:val="num" w:pos="900"/>
        </w:tabs>
        <w:ind w:left="900" w:hanging="480"/>
      </w:pPr>
      <w:rPr>
        <w:rFonts w:ascii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>
    <w:nsid w:val="1C686F89"/>
    <w:multiLevelType w:val="singleLevel"/>
    <w:tmpl w:val="00000000"/>
    <w:lvl w:ilvl="0">
      <w:start w:val="2"/>
      <w:numFmt w:val="decimal"/>
      <w:suff w:val="nothing"/>
      <w:lvlText w:val="%1."/>
      <w:lvlJc w:val="left"/>
    </w:lvl>
  </w:abstractNum>
  <w:abstractNum w:abstractNumId="24">
    <w:nsid w:val="1E154024"/>
    <w:multiLevelType w:val="hybridMultilevel"/>
    <w:tmpl w:val="691E35BA"/>
    <w:lvl w:ilvl="0" w:tplc="788AD824">
      <w:start w:val="5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25">
    <w:nsid w:val="1FEA1EA6"/>
    <w:multiLevelType w:val="multilevel"/>
    <w:tmpl w:val="340E7092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FullWidth"/>
      <w:lvlText w:val="%2．"/>
      <w:lvlJc w:val="left"/>
      <w:pPr>
        <w:tabs>
          <w:tab w:val="num" w:pos="900"/>
        </w:tabs>
        <w:ind w:left="900" w:hanging="48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6">
    <w:nsid w:val="233446E5"/>
    <w:multiLevelType w:val="hybridMultilevel"/>
    <w:tmpl w:val="FC60B91A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27">
    <w:nsid w:val="2A8605F0"/>
    <w:multiLevelType w:val="hybridMultilevel"/>
    <w:tmpl w:val="EEA4BD24"/>
    <w:lvl w:ilvl="0" w:tplc="2F66DB62">
      <w:start w:val="1"/>
      <w:numFmt w:val="decimal"/>
      <w:lvlText w:val="%1."/>
      <w:lvlJc w:val="left"/>
      <w:pPr>
        <w:tabs>
          <w:tab w:val="num" w:pos="1259"/>
        </w:tabs>
        <w:ind w:left="1259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1199"/>
        </w:tabs>
        <w:ind w:left="1199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19"/>
        </w:tabs>
        <w:ind w:left="161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459"/>
        </w:tabs>
        <w:ind w:left="2459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879"/>
        </w:tabs>
        <w:ind w:left="287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719"/>
        </w:tabs>
        <w:ind w:left="3719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139"/>
        </w:tabs>
        <w:ind w:left="4139" w:hanging="420"/>
      </w:pPr>
    </w:lvl>
  </w:abstractNum>
  <w:abstractNum w:abstractNumId="28">
    <w:nsid w:val="37614126"/>
    <w:multiLevelType w:val="hybridMultilevel"/>
    <w:tmpl w:val="FDA078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9">
    <w:nsid w:val="3AC676EA"/>
    <w:multiLevelType w:val="hybridMultilevel"/>
    <w:tmpl w:val="9BD254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3BFB3BC1"/>
    <w:multiLevelType w:val="hybridMultilevel"/>
    <w:tmpl w:val="DD92C962"/>
    <w:lvl w:ilvl="0" w:tplc="CBB68EF6">
      <w:start w:val="4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1">
    <w:nsid w:val="3E6E3E87"/>
    <w:multiLevelType w:val="hybridMultilevel"/>
    <w:tmpl w:val="02BC3AC8"/>
    <w:lvl w:ilvl="0" w:tplc="04090001">
      <w:start w:val="1"/>
      <w:numFmt w:val="bullet"/>
      <w:lvlText w:val=""/>
      <w:lvlJc w:val="left"/>
      <w:pPr>
        <w:ind w:left="4673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ind w:left="5093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5513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5933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6353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6773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7193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7613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8033" w:hanging="420"/>
      </w:pPr>
      <w:rPr>
        <w:rFonts w:ascii="Wingdings" w:hAnsi="Wingdings" w:cs="Wingdings" w:hint="default"/>
      </w:rPr>
    </w:lvl>
  </w:abstractNum>
  <w:abstractNum w:abstractNumId="32">
    <w:nsid w:val="438E6ED3"/>
    <w:multiLevelType w:val="hybridMultilevel"/>
    <w:tmpl w:val="504CD82A"/>
    <w:lvl w:ilvl="0" w:tplc="2A96230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3">
    <w:nsid w:val="474C699F"/>
    <w:multiLevelType w:val="hybridMultilevel"/>
    <w:tmpl w:val="EFC26AB6"/>
    <w:lvl w:ilvl="0" w:tplc="90465F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4">
    <w:nsid w:val="4906231C"/>
    <w:multiLevelType w:val="singleLevel"/>
    <w:tmpl w:val="00000001"/>
    <w:lvl w:ilvl="0">
      <w:start w:val="2"/>
      <w:numFmt w:val="decimal"/>
      <w:suff w:val="nothing"/>
      <w:lvlText w:val="%1."/>
      <w:lvlJc w:val="left"/>
    </w:lvl>
  </w:abstractNum>
  <w:abstractNum w:abstractNumId="35">
    <w:nsid w:val="4CC976E9"/>
    <w:multiLevelType w:val="hybridMultilevel"/>
    <w:tmpl w:val="708C1D1A"/>
    <w:lvl w:ilvl="0" w:tplc="C486C27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9190C9C0">
      <w:start w:val="1"/>
      <w:numFmt w:val="decimal"/>
      <w:lvlText w:val="%2．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F428B9A">
      <w:start w:val="1"/>
      <w:numFmt w:val="decimal"/>
      <w:lvlText w:val="%3."/>
      <w:lvlJc w:val="left"/>
      <w:pPr>
        <w:tabs>
          <w:tab w:val="num" w:pos="1200"/>
        </w:tabs>
        <w:ind w:left="1200" w:hanging="360"/>
      </w:pPr>
      <w:rPr>
        <w:rFonts w:hint="default"/>
        <w:b/>
        <w:bCs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6">
    <w:nsid w:val="4F51099D"/>
    <w:multiLevelType w:val="hybridMultilevel"/>
    <w:tmpl w:val="686EB95E"/>
    <w:lvl w:ilvl="0" w:tplc="428C6D0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7">
    <w:nsid w:val="51266CFB"/>
    <w:multiLevelType w:val="hybridMultilevel"/>
    <w:tmpl w:val="A80C5DD2"/>
    <w:lvl w:ilvl="0" w:tplc="F0B01CF8">
      <w:start w:val="2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eastAsia="黑体"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8">
    <w:nsid w:val="5A553E3B"/>
    <w:multiLevelType w:val="hybridMultilevel"/>
    <w:tmpl w:val="1A36D952"/>
    <w:lvl w:ilvl="0" w:tplc="2F66DB6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1199"/>
        </w:tabs>
        <w:ind w:left="1199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19"/>
        </w:tabs>
        <w:ind w:left="161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459"/>
        </w:tabs>
        <w:ind w:left="2459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879"/>
        </w:tabs>
        <w:ind w:left="287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719"/>
        </w:tabs>
        <w:ind w:left="3719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139"/>
        </w:tabs>
        <w:ind w:left="4139" w:hanging="420"/>
      </w:pPr>
    </w:lvl>
  </w:abstractNum>
  <w:abstractNum w:abstractNumId="39">
    <w:nsid w:val="5ED902A3"/>
    <w:multiLevelType w:val="hybridMultilevel"/>
    <w:tmpl w:val="8578B8D4"/>
    <w:lvl w:ilvl="0" w:tplc="2894FB12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3F3E7BCC">
      <w:start w:val="1"/>
      <w:numFmt w:val="japaneseCounting"/>
      <w:lvlText w:val="第%2节"/>
      <w:lvlJc w:val="left"/>
      <w:pPr>
        <w:tabs>
          <w:tab w:val="num" w:pos="1590"/>
        </w:tabs>
        <w:ind w:left="1590" w:hanging="9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470"/>
        </w:tabs>
        <w:ind w:left="147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310"/>
        </w:tabs>
        <w:ind w:left="231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730"/>
        </w:tabs>
        <w:ind w:left="273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570"/>
        </w:tabs>
        <w:ind w:left="357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990"/>
        </w:tabs>
        <w:ind w:left="3990" w:hanging="420"/>
      </w:pPr>
    </w:lvl>
  </w:abstractNum>
  <w:abstractNum w:abstractNumId="40">
    <w:nsid w:val="6BEC1B38"/>
    <w:multiLevelType w:val="hybridMultilevel"/>
    <w:tmpl w:val="E5AC8CC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41">
    <w:nsid w:val="77F36737"/>
    <w:multiLevelType w:val="hybridMultilevel"/>
    <w:tmpl w:val="B5922838"/>
    <w:lvl w:ilvl="0" w:tplc="A0BCFB9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42">
    <w:nsid w:val="7C895CF2"/>
    <w:multiLevelType w:val="singleLevel"/>
    <w:tmpl w:val="00000000"/>
    <w:lvl w:ilvl="0">
      <w:start w:val="2"/>
      <w:numFmt w:val="decimal"/>
      <w:suff w:val="nothing"/>
      <w:lvlText w:val="%1."/>
      <w:lvlJc w:val="left"/>
    </w:lvl>
  </w:abstractNum>
  <w:num w:numId="1">
    <w:abstractNumId w:val="30"/>
  </w:num>
  <w:num w:numId="2">
    <w:abstractNumId w:val="19"/>
  </w:num>
  <w:num w:numId="3">
    <w:abstractNumId w:val="20"/>
  </w:num>
  <w:num w:numId="4">
    <w:abstractNumId w:val="27"/>
  </w:num>
  <w:num w:numId="5">
    <w:abstractNumId w:val="38"/>
  </w:num>
  <w:num w:numId="6">
    <w:abstractNumId w:val="24"/>
  </w:num>
  <w:num w:numId="7">
    <w:abstractNumId w:val="33"/>
  </w:num>
  <w:num w:numId="8">
    <w:abstractNumId w:val="37"/>
  </w:num>
  <w:num w:numId="9">
    <w:abstractNumId w:val="22"/>
  </w:num>
  <w:num w:numId="10">
    <w:abstractNumId w:val="36"/>
  </w:num>
  <w:num w:numId="11">
    <w:abstractNumId w:val="35"/>
  </w:num>
  <w:num w:numId="12">
    <w:abstractNumId w:val="32"/>
  </w:num>
  <w:num w:numId="13">
    <w:abstractNumId w:val="25"/>
  </w:num>
  <w:num w:numId="14">
    <w:abstractNumId w:val="41"/>
  </w:num>
  <w:num w:numId="15">
    <w:abstractNumId w:val="39"/>
  </w:num>
  <w:num w:numId="16">
    <w:abstractNumId w:val="42"/>
  </w:num>
  <w:num w:numId="17">
    <w:abstractNumId w:val="10"/>
  </w:num>
  <w:num w:numId="18">
    <w:abstractNumId w:val="34"/>
  </w:num>
  <w:num w:numId="19">
    <w:abstractNumId w:val="15"/>
  </w:num>
  <w:num w:numId="20">
    <w:abstractNumId w:val="14"/>
  </w:num>
  <w:num w:numId="21">
    <w:abstractNumId w:val="13"/>
  </w:num>
  <w:num w:numId="22">
    <w:abstractNumId w:val="12"/>
  </w:num>
  <w:num w:numId="23">
    <w:abstractNumId w:val="11"/>
  </w:num>
  <w:num w:numId="24">
    <w:abstractNumId w:val="18"/>
  </w:num>
  <w:num w:numId="25">
    <w:abstractNumId w:val="17"/>
  </w:num>
  <w:num w:numId="26">
    <w:abstractNumId w:val="16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40"/>
  </w:num>
  <w:num w:numId="38">
    <w:abstractNumId w:val="21"/>
  </w:num>
  <w:num w:numId="39">
    <w:abstractNumId w:val="28"/>
  </w:num>
  <w:num w:numId="40">
    <w:abstractNumId w:val="23"/>
  </w:num>
  <w:num w:numId="41">
    <w:abstractNumId w:val="29"/>
  </w:num>
  <w:num w:numId="42">
    <w:abstractNumId w:val="26"/>
  </w:num>
  <w:num w:numId="43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2641"/>
    <w:rsid w:val="00012FAB"/>
    <w:rsid w:val="0001301E"/>
    <w:rsid w:val="00037D38"/>
    <w:rsid w:val="00047CDA"/>
    <w:rsid w:val="00056B13"/>
    <w:rsid w:val="00056BC4"/>
    <w:rsid w:val="00072501"/>
    <w:rsid w:val="00095408"/>
    <w:rsid w:val="000A0180"/>
    <w:rsid w:val="000A4014"/>
    <w:rsid w:val="000B390A"/>
    <w:rsid w:val="000D088C"/>
    <w:rsid w:val="000D5168"/>
    <w:rsid w:val="000F1714"/>
    <w:rsid w:val="00104C4F"/>
    <w:rsid w:val="00111EA9"/>
    <w:rsid w:val="00114008"/>
    <w:rsid w:val="001140E2"/>
    <w:rsid w:val="00123063"/>
    <w:rsid w:val="001409ED"/>
    <w:rsid w:val="00160DDA"/>
    <w:rsid w:val="001756BE"/>
    <w:rsid w:val="0019664B"/>
    <w:rsid w:val="001C0CD0"/>
    <w:rsid w:val="001C6F04"/>
    <w:rsid w:val="001D71AC"/>
    <w:rsid w:val="0020774A"/>
    <w:rsid w:val="002447CE"/>
    <w:rsid w:val="00246C35"/>
    <w:rsid w:val="00250F9A"/>
    <w:rsid w:val="0025141F"/>
    <w:rsid w:val="00252D91"/>
    <w:rsid w:val="00255D9D"/>
    <w:rsid w:val="00263B7D"/>
    <w:rsid w:val="00266DB7"/>
    <w:rsid w:val="0029454B"/>
    <w:rsid w:val="0029680B"/>
    <w:rsid w:val="00297DAF"/>
    <w:rsid w:val="002A6247"/>
    <w:rsid w:val="002C1E9D"/>
    <w:rsid w:val="002C2CA8"/>
    <w:rsid w:val="002C4EE1"/>
    <w:rsid w:val="002C7C54"/>
    <w:rsid w:val="002C7D94"/>
    <w:rsid w:val="002D1C6A"/>
    <w:rsid w:val="002D5A5F"/>
    <w:rsid w:val="002E0C5A"/>
    <w:rsid w:val="002E6615"/>
    <w:rsid w:val="002F72D7"/>
    <w:rsid w:val="00320739"/>
    <w:rsid w:val="00360C58"/>
    <w:rsid w:val="003762B7"/>
    <w:rsid w:val="003B09AA"/>
    <w:rsid w:val="00400193"/>
    <w:rsid w:val="00457B32"/>
    <w:rsid w:val="004669D9"/>
    <w:rsid w:val="004671D4"/>
    <w:rsid w:val="00470219"/>
    <w:rsid w:val="004860ED"/>
    <w:rsid w:val="00495D06"/>
    <w:rsid w:val="004A6CBB"/>
    <w:rsid w:val="004B1B38"/>
    <w:rsid w:val="004B2EF8"/>
    <w:rsid w:val="004C7399"/>
    <w:rsid w:val="004D288A"/>
    <w:rsid w:val="004E4102"/>
    <w:rsid w:val="004E4D5F"/>
    <w:rsid w:val="004F4843"/>
    <w:rsid w:val="005032A2"/>
    <w:rsid w:val="0052117C"/>
    <w:rsid w:val="005211F4"/>
    <w:rsid w:val="00526957"/>
    <w:rsid w:val="00532F0C"/>
    <w:rsid w:val="00541BC2"/>
    <w:rsid w:val="00546D58"/>
    <w:rsid w:val="00571DB5"/>
    <w:rsid w:val="005A3F6F"/>
    <w:rsid w:val="005B43EF"/>
    <w:rsid w:val="005C4838"/>
    <w:rsid w:val="005E65E4"/>
    <w:rsid w:val="005E66CF"/>
    <w:rsid w:val="0062670B"/>
    <w:rsid w:val="00626EBA"/>
    <w:rsid w:val="00650551"/>
    <w:rsid w:val="006A378F"/>
    <w:rsid w:val="006C0179"/>
    <w:rsid w:val="006C566F"/>
    <w:rsid w:val="006C58BA"/>
    <w:rsid w:val="006D2381"/>
    <w:rsid w:val="006E724E"/>
    <w:rsid w:val="006F5837"/>
    <w:rsid w:val="00711EAE"/>
    <w:rsid w:val="00744B69"/>
    <w:rsid w:val="00753EE7"/>
    <w:rsid w:val="00756FE4"/>
    <w:rsid w:val="00757F52"/>
    <w:rsid w:val="00764CDA"/>
    <w:rsid w:val="00765887"/>
    <w:rsid w:val="0078380B"/>
    <w:rsid w:val="007A23C2"/>
    <w:rsid w:val="007B37A0"/>
    <w:rsid w:val="007B42F1"/>
    <w:rsid w:val="007B5FAB"/>
    <w:rsid w:val="007C3443"/>
    <w:rsid w:val="007D12A9"/>
    <w:rsid w:val="008276FF"/>
    <w:rsid w:val="0084272B"/>
    <w:rsid w:val="00856B59"/>
    <w:rsid w:val="008932C2"/>
    <w:rsid w:val="00896CCF"/>
    <w:rsid w:val="008A23BD"/>
    <w:rsid w:val="008A4A25"/>
    <w:rsid w:val="008B2B1D"/>
    <w:rsid w:val="008C15AB"/>
    <w:rsid w:val="008E5444"/>
    <w:rsid w:val="008E5B43"/>
    <w:rsid w:val="008F0262"/>
    <w:rsid w:val="008F64A7"/>
    <w:rsid w:val="008F7FCC"/>
    <w:rsid w:val="00902556"/>
    <w:rsid w:val="00931D8C"/>
    <w:rsid w:val="009407A9"/>
    <w:rsid w:val="00940C47"/>
    <w:rsid w:val="00942A7A"/>
    <w:rsid w:val="009449B5"/>
    <w:rsid w:val="009560D2"/>
    <w:rsid w:val="0095745C"/>
    <w:rsid w:val="009729AB"/>
    <w:rsid w:val="00975E0C"/>
    <w:rsid w:val="00982210"/>
    <w:rsid w:val="0098391C"/>
    <w:rsid w:val="009973DD"/>
    <w:rsid w:val="009A3C48"/>
    <w:rsid w:val="009B3B7C"/>
    <w:rsid w:val="009B451E"/>
    <w:rsid w:val="009E1065"/>
    <w:rsid w:val="009E1B99"/>
    <w:rsid w:val="009F1343"/>
    <w:rsid w:val="00A05745"/>
    <w:rsid w:val="00A212AE"/>
    <w:rsid w:val="00A22AC7"/>
    <w:rsid w:val="00A62EF2"/>
    <w:rsid w:val="00A8398D"/>
    <w:rsid w:val="00AA6E7A"/>
    <w:rsid w:val="00AC368B"/>
    <w:rsid w:val="00AD7B1E"/>
    <w:rsid w:val="00B04E6B"/>
    <w:rsid w:val="00B416FE"/>
    <w:rsid w:val="00BA07FD"/>
    <w:rsid w:val="00BA484A"/>
    <w:rsid w:val="00BA5AAB"/>
    <w:rsid w:val="00BB4CF7"/>
    <w:rsid w:val="00BD60FE"/>
    <w:rsid w:val="00BF1835"/>
    <w:rsid w:val="00C00080"/>
    <w:rsid w:val="00C31927"/>
    <w:rsid w:val="00C37340"/>
    <w:rsid w:val="00C44A71"/>
    <w:rsid w:val="00C5521E"/>
    <w:rsid w:val="00C62A38"/>
    <w:rsid w:val="00C652E8"/>
    <w:rsid w:val="00C669C6"/>
    <w:rsid w:val="00C7593E"/>
    <w:rsid w:val="00C87FF2"/>
    <w:rsid w:val="00CA7538"/>
    <w:rsid w:val="00CB290E"/>
    <w:rsid w:val="00CB475E"/>
    <w:rsid w:val="00CE661D"/>
    <w:rsid w:val="00CF01A0"/>
    <w:rsid w:val="00CF76ED"/>
    <w:rsid w:val="00D31B0F"/>
    <w:rsid w:val="00D45F76"/>
    <w:rsid w:val="00D54604"/>
    <w:rsid w:val="00D57D49"/>
    <w:rsid w:val="00D640BB"/>
    <w:rsid w:val="00D701E2"/>
    <w:rsid w:val="00D839B1"/>
    <w:rsid w:val="00DA2D65"/>
    <w:rsid w:val="00DC06FA"/>
    <w:rsid w:val="00DF5117"/>
    <w:rsid w:val="00DF7724"/>
    <w:rsid w:val="00E118CA"/>
    <w:rsid w:val="00E20D94"/>
    <w:rsid w:val="00E350FC"/>
    <w:rsid w:val="00E43BA0"/>
    <w:rsid w:val="00E65D09"/>
    <w:rsid w:val="00EA0697"/>
    <w:rsid w:val="00EB2641"/>
    <w:rsid w:val="00EB38C1"/>
    <w:rsid w:val="00ED30B9"/>
    <w:rsid w:val="00EE3F63"/>
    <w:rsid w:val="00EF1D0D"/>
    <w:rsid w:val="00F35586"/>
    <w:rsid w:val="00F443AE"/>
    <w:rsid w:val="00F45527"/>
    <w:rsid w:val="00F62C2F"/>
    <w:rsid w:val="00F73E43"/>
    <w:rsid w:val="00F764B4"/>
    <w:rsid w:val="00F76897"/>
    <w:rsid w:val="00F85A5A"/>
    <w:rsid w:val="00F90C7C"/>
    <w:rsid w:val="00FD4053"/>
    <w:rsid w:val="00FF41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EB2641"/>
    <w:pPr>
      <w:widowControl w:val="0"/>
      <w:jc w:val="both"/>
    </w:pPr>
    <w:rPr>
      <w:rFonts w:ascii="Calibri" w:eastAsia="宋体" w:hAnsi="Calibri" w:cs="Calibri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EB2641"/>
    <w:pPr>
      <w:keepNext/>
      <w:keepLines/>
      <w:spacing w:before="340" w:after="330" w:line="578" w:lineRule="auto"/>
      <w:outlineLvl w:val="0"/>
    </w:pPr>
    <w:rPr>
      <w:rFonts w:ascii="Times New Roman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1"/>
    <w:autoRedefine/>
    <w:uiPriority w:val="99"/>
    <w:qFormat/>
    <w:rsid w:val="00EB2641"/>
    <w:pPr>
      <w:keepNext/>
      <w:keepLines/>
      <w:spacing w:before="260" w:line="415" w:lineRule="auto"/>
      <w:ind w:hanging="1"/>
      <w:jc w:val="left"/>
      <w:outlineLvl w:val="1"/>
    </w:pPr>
    <w:rPr>
      <w:rFonts w:ascii="黑体" w:eastAsia="黑体" w:hAnsi="Arial Black" w:cs="黑体"/>
      <w:kern w:val="0"/>
      <w:sz w:val="36"/>
      <w:szCs w:val="36"/>
    </w:rPr>
  </w:style>
  <w:style w:type="paragraph" w:styleId="3">
    <w:name w:val="heading 3"/>
    <w:basedOn w:val="a"/>
    <w:next w:val="a"/>
    <w:link w:val="3Char1"/>
    <w:uiPriority w:val="99"/>
    <w:qFormat/>
    <w:rsid w:val="00EB2641"/>
    <w:pPr>
      <w:keepNext/>
      <w:keepLines/>
      <w:spacing w:before="260" w:after="260" w:line="416" w:lineRule="auto"/>
      <w:outlineLvl w:val="2"/>
    </w:pPr>
    <w:rPr>
      <w:rFonts w:ascii="Times New Roman" w:hAnsi="Times New Roman" w:cs="Times New Roman"/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uiPriority w:val="99"/>
    <w:qFormat/>
    <w:rsid w:val="00EB2641"/>
    <w:pPr>
      <w:keepNext/>
      <w:outlineLvl w:val="3"/>
    </w:pPr>
    <w:rPr>
      <w:rFonts w:ascii="宋体" w:hAnsi="宋体" w:cs="宋体"/>
      <w:color w:val="00000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rsid w:val="00EB2641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uiPriority w:val="99"/>
    <w:rsid w:val="00EB264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uiPriority w:val="99"/>
    <w:rsid w:val="00EB2641"/>
    <w:rPr>
      <w:rFonts w:ascii="Calibri" w:eastAsia="宋体" w:hAnsi="Calibri" w:cs="Calibri"/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9"/>
    <w:rsid w:val="00EB2641"/>
    <w:rPr>
      <w:rFonts w:ascii="宋体" w:eastAsia="宋体" w:hAnsi="宋体" w:cs="宋体"/>
      <w:color w:val="000000"/>
      <w:sz w:val="18"/>
      <w:szCs w:val="18"/>
    </w:rPr>
  </w:style>
  <w:style w:type="character" w:customStyle="1" w:styleId="2Char1">
    <w:name w:val="标题 2 Char1"/>
    <w:basedOn w:val="a0"/>
    <w:link w:val="2"/>
    <w:uiPriority w:val="99"/>
    <w:locked/>
    <w:rsid w:val="00EB2641"/>
    <w:rPr>
      <w:rFonts w:ascii="黑体" w:eastAsia="黑体" w:hAnsi="Arial Black" w:cs="黑体"/>
      <w:kern w:val="0"/>
      <w:sz w:val="36"/>
      <w:szCs w:val="36"/>
    </w:rPr>
  </w:style>
  <w:style w:type="character" w:customStyle="1" w:styleId="3Char1">
    <w:name w:val="标题 3 Char1"/>
    <w:basedOn w:val="a0"/>
    <w:link w:val="3"/>
    <w:uiPriority w:val="99"/>
    <w:locked/>
    <w:rsid w:val="00EB2641"/>
    <w:rPr>
      <w:rFonts w:ascii="Times New Roman" w:eastAsia="宋体" w:hAnsi="Times New Roman" w:cs="Times New Roman"/>
      <w:b/>
      <w:bCs/>
      <w:kern w:val="0"/>
      <w:sz w:val="32"/>
      <w:szCs w:val="32"/>
    </w:rPr>
  </w:style>
  <w:style w:type="paragraph" w:styleId="a3">
    <w:name w:val="header"/>
    <w:basedOn w:val="a"/>
    <w:link w:val="Char"/>
    <w:uiPriority w:val="99"/>
    <w:rsid w:val="00EB26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2641"/>
    <w:rPr>
      <w:rFonts w:ascii="Calibri" w:eastAsia="宋体" w:hAnsi="Calibri" w:cs="Calibri"/>
      <w:sz w:val="18"/>
      <w:szCs w:val="18"/>
    </w:rPr>
  </w:style>
  <w:style w:type="paragraph" w:styleId="a4">
    <w:name w:val="footer"/>
    <w:basedOn w:val="a"/>
    <w:link w:val="Char0"/>
    <w:uiPriority w:val="99"/>
    <w:rsid w:val="00EB26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2641"/>
    <w:rPr>
      <w:rFonts w:ascii="Calibri" w:eastAsia="宋体" w:hAnsi="Calibri" w:cs="Calibri"/>
      <w:sz w:val="18"/>
      <w:szCs w:val="18"/>
    </w:rPr>
  </w:style>
  <w:style w:type="character" w:customStyle="1" w:styleId="HTMLPreformattedChar">
    <w:name w:val="HTML Preformatted Char"/>
    <w:uiPriority w:val="99"/>
    <w:locked/>
    <w:rsid w:val="00EB2641"/>
    <w:rPr>
      <w:rFonts w:ascii="黑体" w:eastAsia="黑体" w:hAnsi="Courier New" w:cs="黑体"/>
      <w:kern w:val="0"/>
      <w:sz w:val="20"/>
      <w:szCs w:val="20"/>
    </w:rPr>
  </w:style>
  <w:style w:type="paragraph" w:styleId="HTML">
    <w:name w:val="HTML Preformatted"/>
    <w:basedOn w:val="a"/>
    <w:link w:val="HTMLChar"/>
    <w:uiPriority w:val="99"/>
    <w:rsid w:val="00EB264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 w:cs="黑体"/>
      <w:kern w:val="0"/>
      <w:sz w:val="20"/>
      <w:szCs w:val="20"/>
    </w:rPr>
  </w:style>
  <w:style w:type="character" w:customStyle="1" w:styleId="HTMLChar">
    <w:name w:val="HTML 预设格式 Char"/>
    <w:basedOn w:val="a0"/>
    <w:link w:val="HTML"/>
    <w:uiPriority w:val="99"/>
    <w:rsid w:val="00EB2641"/>
    <w:rPr>
      <w:rFonts w:ascii="黑体" w:eastAsia="黑体" w:hAnsi="Courier New" w:cs="黑体"/>
      <w:kern w:val="0"/>
      <w:sz w:val="20"/>
      <w:szCs w:val="20"/>
    </w:rPr>
  </w:style>
  <w:style w:type="character" w:customStyle="1" w:styleId="HTMLPreformattedChar1">
    <w:name w:val="HTML Preformatted Char1"/>
    <w:basedOn w:val="a0"/>
    <w:uiPriority w:val="99"/>
    <w:semiHidden/>
    <w:locked/>
    <w:rsid w:val="00EB2641"/>
    <w:rPr>
      <w:rFonts w:ascii="Courier New" w:hAnsi="Courier New" w:cs="Courier New"/>
      <w:sz w:val="20"/>
      <w:szCs w:val="20"/>
    </w:rPr>
  </w:style>
  <w:style w:type="character" w:customStyle="1" w:styleId="BodyTextIndentChar">
    <w:name w:val="Body Text Indent Char"/>
    <w:uiPriority w:val="99"/>
    <w:locked/>
    <w:rsid w:val="00EB2641"/>
    <w:rPr>
      <w:rFonts w:ascii="宋体" w:eastAsia="宋体" w:hAnsi="Times New Roman" w:cs="宋体"/>
      <w:kern w:val="0"/>
      <w:sz w:val="20"/>
      <w:szCs w:val="20"/>
    </w:rPr>
  </w:style>
  <w:style w:type="paragraph" w:styleId="a5">
    <w:name w:val="Body Text Indent"/>
    <w:basedOn w:val="a"/>
    <w:link w:val="Char1"/>
    <w:uiPriority w:val="99"/>
    <w:rsid w:val="00EB2641"/>
    <w:pPr>
      <w:tabs>
        <w:tab w:val="left" w:pos="1488"/>
        <w:tab w:val="left" w:pos="2676"/>
        <w:tab w:val="left" w:pos="3789"/>
        <w:tab w:val="left" w:pos="5277"/>
        <w:tab w:val="left" w:pos="6465"/>
      </w:tabs>
      <w:autoSpaceDE w:val="0"/>
      <w:autoSpaceDN w:val="0"/>
      <w:adjustRightInd w:val="0"/>
      <w:ind w:firstLine="570"/>
    </w:pPr>
    <w:rPr>
      <w:rFonts w:ascii="宋体" w:hAnsi="Times New Roman" w:cs="宋体"/>
      <w:kern w:val="0"/>
      <w:sz w:val="20"/>
      <w:szCs w:val="20"/>
    </w:rPr>
  </w:style>
  <w:style w:type="character" w:customStyle="1" w:styleId="Char1">
    <w:name w:val="正文文本缩进 Char"/>
    <w:basedOn w:val="a0"/>
    <w:link w:val="a5"/>
    <w:uiPriority w:val="99"/>
    <w:rsid w:val="00EB2641"/>
    <w:rPr>
      <w:rFonts w:ascii="宋体" w:eastAsia="宋体" w:hAnsi="Times New Roman" w:cs="宋体"/>
      <w:kern w:val="0"/>
      <w:sz w:val="20"/>
      <w:szCs w:val="20"/>
    </w:rPr>
  </w:style>
  <w:style w:type="character" w:customStyle="1" w:styleId="BodyTextIndentChar1">
    <w:name w:val="Body Text Indent Char1"/>
    <w:basedOn w:val="a0"/>
    <w:uiPriority w:val="99"/>
    <w:semiHidden/>
    <w:locked/>
    <w:rsid w:val="00EB2641"/>
  </w:style>
  <w:style w:type="paragraph" w:customStyle="1" w:styleId="xl42">
    <w:name w:val="xl42"/>
    <w:basedOn w:val="a"/>
    <w:uiPriority w:val="99"/>
    <w:rsid w:val="00EB2641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30">
    <w:name w:val="Body Text Indent 3"/>
    <w:basedOn w:val="a"/>
    <w:link w:val="3Char0"/>
    <w:uiPriority w:val="99"/>
    <w:rsid w:val="00EB2641"/>
    <w:pPr>
      <w:spacing w:after="120"/>
      <w:ind w:leftChars="200" w:left="420"/>
    </w:pPr>
    <w:rPr>
      <w:rFonts w:ascii="Times New Roman" w:hAnsi="Times New Roman" w:cs="Times New Roman"/>
      <w:sz w:val="16"/>
      <w:szCs w:val="16"/>
    </w:rPr>
  </w:style>
  <w:style w:type="character" w:customStyle="1" w:styleId="3Char0">
    <w:name w:val="正文文本缩进 3 Char"/>
    <w:basedOn w:val="a0"/>
    <w:link w:val="30"/>
    <w:uiPriority w:val="99"/>
    <w:rsid w:val="00EB2641"/>
    <w:rPr>
      <w:rFonts w:ascii="Times New Roman" w:eastAsia="宋体" w:hAnsi="Times New Roman" w:cs="Times New Roman"/>
      <w:sz w:val="16"/>
      <w:szCs w:val="16"/>
    </w:rPr>
  </w:style>
  <w:style w:type="character" w:customStyle="1" w:styleId="BodyTextIndent2Char">
    <w:name w:val="Body Text Indent 2 Char"/>
    <w:uiPriority w:val="99"/>
    <w:locked/>
    <w:rsid w:val="00EB2641"/>
    <w:rPr>
      <w:rFonts w:ascii="Times New Roman" w:eastAsia="宋体" w:hAnsi="Times New Roman" w:cs="Times New Roman"/>
      <w:sz w:val="24"/>
      <w:szCs w:val="24"/>
    </w:rPr>
  </w:style>
  <w:style w:type="paragraph" w:styleId="20">
    <w:name w:val="Body Text Indent 2"/>
    <w:basedOn w:val="a"/>
    <w:link w:val="2Char0"/>
    <w:uiPriority w:val="99"/>
    <w:rsid w:val="00EB2641"/>
    <w:pPr>
      <w:spacing w:after="120" w:line="480" w:lineRule="auto"/>
      <w:ind w:leftChars="200" w:left="420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2Char0">
    <w:name w:val="正文文本缩进 2 Char"/>
    <w:basedOn w:val="a0"/>
    <w:link w:val="20"/>
    <w:uiPriority w:val="99"/>
    <w:rsid w:val="00EB2641"/>
    <w:rPr>
      <w:rFonts w:ascii="Times New Roman" w:eastAsia="宋体" w:hAnsi="Times New Roman" w:cs="Times New Roman"/>
      <w:kern w:val="0"/>
      <w:sz w:val="24"/>
      <w:szCs w:val="24"/>
    </w:rPr>
  </w:style>
  <w:style w:type="character" w:customStyle="1" w:styleId="BodyTextIndent2Char1">
    <w:name w:val="Body Text Indent 2 Char1"/>
    <w:basedOn w:val="a0"/>
    <w:uiPriority w:val="99"/>
    <w:semiHidden/>
    <w:locked/>
    <w:rsid w:val="00EB2641"/>
  </w:style>
  <w:style w:type="character" w:customStyle="1" w:styleId="BodyTextChar">
    <w:name w:val="Body Text Char"/>
    <w:uiPriority w:val="99"/>
    <w:locked/>
    <w:rsid w:val="00EB2641"/>
    <w:rPr>
      <w:rFonts w:ascii="Times New Roman" w:eastAsia="宋体" w:hAnsi="Times New Roman" w:cs="Times New Roman"/>
      <w:sz w:val="24"/>
      <w:szCs w:val="24"/>
    </w:rPr>
  </w:style>
  <w:style w:type="paragraph" w:styleId="a6">
    <w:name w:val="Body Text"/>
    <w:basedOn w:val="a"/>
    <w:link w:val="Char2"/>
    <w:uiPriority w:val="99"/>
    <w:rsid w:val="00EB2641"/>
    <w:pPr>
      <w:spacing w:after="120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Char2">
    <w:name w:val="正文文本 Char"/>
    <w:basedOn w:val="a0"/>
    <w:link w:val="a6"/>
    <w:uiPriority w:val="99"/>
    <w:rsid w:val="00EB2641"/>
    <w:rPr>
      <w:rFonts w:ascii="Times New Roman" w:eastAsia="宋体" w:hAnsi="Times New Roman" w:cs="Times New Roman"/>
      <w:kern w:val="0"/>
      <w:sz w:val="24"/>
      <w:szCs w:val="24"/>
    </w:rPr>
  </w:style>
  <w:style w:type="character" w:customStyle="1" w:styleId="BodyTextChar1">
    <w:name w:val="Body Text Char1"/>
    <w:basedOn w:val="a0"/>
    <w:uiPriority w:val="99"/>
    <w:semiHidden/>
    <w:locked/>
    <w:rsid w:val="00EB2641"/>
  </w:style>
  <w:style w:type="character" w:customStyle="1" w:styleId="BalloonTextChar">
    <w:name w:val="Balloon Text Char"/>
    <w:uiPriority w:val="99"/>
    <w:semiHidden/>
    <w:locked/>
    <w:rsid w:val="00EB2641"/>
    <w:rPr>
      <w:rFonts w:eastAsia="宋体"/>
      <w:sz w:val="24"/>
      <w:szCs w:val="24"/>
    </w:rPr>
  </w:style>
  <w:style w:type="paragraph" w:styleId="a7">
    <w:name w:val="Balloon Text"/>
    <w:basedOn w:val="a"/>
    <w:link w:val="Char3"/>
    <w:uiPriority w:val="99"/>
    <w:semiHidden/>
    <w:rsid w:val="00EB2641"/>
    <w:rPr>
      <w:kern w:val="0"/>
      <w:sz w:val="24"/>
      <w:szCs w:val="24"/>
    </w:rPr>
  </w:style>
  <w:style w:type="character" w:customStyle="1" w:styleId="Char3">
    <w:name w:val="批注框文本 Char"/>
    <w:basedOn w:val="a0"/>
    <w:link w:val="a7"/>
    <w:uiPriority w:val="99"/>
    <w:semiHidden/>
    <w:rsid w:val="00EB2641"/>
    <w:rPr>
      <w:rFonts w:ascii="Calibri" w:eastAsia="宋体" w:hAnsi="Calibri" w:cs="Calibri"/>
      <w:kern w:val="0"/>
      <w:sz w:val="24"/>
      <w:szCs w:val="24"/>
    </w:rPr>
  </w:style>
  <w:style w:type="character" w:customStyle="1" w:styleId="BalloonTextChar1">
    <w:name w:val="Balloon Text Char1"/>
    <w:basedOn w:val="a0"/>
    <w:uiPriority w:val="99"/>
    <w:semiHidden/>
    <w:locked/>
    <w:rsid w:val="00EB2641"/>
    <w:rPr>
      <w:sz w:val="2"/>
      <w:szCs w:val="2"/>
    </w:rPr>
  </w:style>
  <w:style w:type="character" w:customStyle="1" w:styleId="PlainTextChar">
    <w:name w:val="Plain Text Char"/>
    <w:uiPriority w:val="99"/>
    <w:locked/>
    <w:rsid w:val="00EB2641"/>
    <w:rPr>
      <w:rFonts w:ascii="宋体" w:eastAsia="宋体" w:hAnsi="Times New Roman" w:cs="宋体"/>
      <w:sz w:val="20"/>
      <w:szCs w:val="20"/>
    </w:rPr>
  </w:style>
  <w:style w:type="paragraph" w:styleId="a8">
    <w:name w:val="Plain Text"/>
    <w:basedOn w:val="a"/>
    <w:link w:val="Char4"/>
    <w:uiPriority w:val="99"/>
    <w:rsid w:val="00EB2641"/>
    <w:pPr>
      <w:autoSpaceDE w:val="0"/>
      <w:autoSpaceDN w:val="0"/>
      <w:adjustRightInd w:val="0"/>
      <w:textAlignment w:val="baseline"/>
    </w:pPr>
    <w:rPr>
      <w:rFonts w:ascii="宋体" w:hAnsi="Times New Roman" w:cs="宋体"/>
      <w:kern w:val="0"/>
      <w:sz w:val="20"/>
      <w:szCs w:val="20"/>
    </w:rPr>
  </w:style>
  <w:style w:type="character" w:customStyle="1" w:styleId="Char4">
    <w:name w:val="纯文本 Char"/>
    <w:basedOn w:val="a0"/>
    <w:link w:val="a8"/>
    <w:uiPriority w:val="99"/>
    <w:rsid w:val="00EB2641"/>
    <w:rPr>
      <w:rFonts w:ascii="宋体" w:eastAsia="宋体" w:hAnsi="Times New Roman" w:cs="宋体"/>
      <w:kern w:val="0"/>
      <w:sz w:val="20"/>
      <w:szCs w:val="20"/>
    </w:rPr>
  </w:style>
  <w:style w:type="character" w:customStyle="1" w:styleId="PlainTextChar1">
    <w:name w:val="Plain Text Char1"/>
    <w:basedOn w:val="a0"/>
    <w:uiPriority w:val="99"/>
    <w:semiHidden/>
    <w:locked/>
    <w:rsid w:val="00EB2641"/>
    <w:rPr>
      <w:rFonts w:ascii="宋体" w:hAnsi="Courier New" w:cs="宋体"/>
      <w:sz w:val="21"/>
      <w:szCs w:val="21"/>
    </w:rPr>
  </w:style>
  <w:style w:type="character" w:customStyle="1" w:styleId="BodyText2Char">
    <w:name w:val="Body Text 2 Char"/>
    <w:uiPriority w:val="99"/>
    <w:locked/>
    <w:rsid w:val="00EB2641"/>
    <w:rPr>
      <w:rFonts w:ascii="Times New Roman" w:eastAsia="宋体" w:hAnsi="Times New Roman" w:cs="Times New Roman"/>
      <w:sz w:val="20"/>
      <w:szCs w:val="20"/>
    </w:rPr>
  </w:style>
  <w:style w:type="paragraph" w:styleId="21">
    <w:name w:val="Body Text 2"/>
    <w:basedOn w:val="a"/>
    <w:link w:val="2Char2"/>
    <w:uiPriority w:val="99"/>
    <w:rsid w:val="00EB2641"/>
    <w:pPr>
      <w:autoSpaceDE w:val="0"/>
      <w:autoSpaceDN w:val="0"/>
      <w:adjustRightInd w:val="0"/>
      <w:snapToGrid w:val="0"/>
      <w:spacing w:line="240" w:lineRule="atLeast"/>
      <w:ind w:right="-25"/>
      <w:textAlignment w:val="baseline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2Char2">
    <w:name w:val="正文文本 2 Char"/>
    <w:basedOn w:val="a0"/>
    <w:link w:val="21"/>
    <w:uiPriority w:val="99"/>
    <w:rsid w:val="00EB2641"/>
    <w:rPr>
      <w:rFonts w:ascii="Times New Roman" w:eastAsia="宋体" w:hAnsi="Times New Roman" w:cs="Times New Roman"/>
      <w:kern w:val="0"/>
      <w:sz w:val="20"/>
      <w:szCs w:val="20"/>
    </w:rPr>
  </w:style>
  <w:style w:type="character" w:customStyle="1" w:styleId="BodyText2Char1">
    <w:name w:val="Body Text 2 Char1"/>
    <w:basedOn w:val="a0"/>
    <w:uiPriority w:val="99"/>
    <w:semiHidden/>
    <w:locked/>
    <w:rsid w:val="00EB2641"/>
  </w:style>
  <w:style w:type="character" w:customStyle="1" w:styleId="BodyTextFirstIndentChar">
    <w:name w:val="Body Text First Indent Char"/>
    <w:uiPriority w:val="99"/>
    <w:locked/>
    <w:rsid w:val="00EB2641"/>
    <w:rPr>
      <w:rFonts w:ascii="Times New Roman" w:eastAsia="宋体" w:hAnsi="Times New Roman" w:cs="Times New Roman"/>
      <w:sz w:val="24"/>
      <w:szCs w:val="24"/>
    </w:rPr>
  </w:style>
  <w:style w:type="paragraph" w:styleId="a9">
    <w:name w:val="Body Text First Indent"/>
    <w:basedOn w:val="a6"/>
    <w:link w:val="Char5"/>
    <w:uiPriority w:val="99"/>
    <w:rsid w:val="00EB2641"/>
    <w:pPr>
      <w:spacing w:after="0"/>
      <w:ind w:firstLineChars="200" w:firstLine="200"/>
    </w:pPr>
  </w:style>
  <w:style w:type="character" w:customStyle="1" w:styleId="Char5">
    <w:name w:val="正文首行缩进 Char"/>
    <w:basedOn w:val="Char2"/>
    <w:link w:val="a9"/>
    <w:uiPriority w:val="99"/>
    <w:rsid w:val="00EB2641"/>
    <w:rPr>
      <w:rFonts w:ascii="Times New Roman" w:eastAsia="宋体" w:hAnsi="Times New Roman" w:cs="Times New Roman"/>
      <w:kern w:val="0"/>
      <w:sz w:val="24"/>
      <w:szCs w:val="24"/>
    </w:rPr>
  </w:style>
  <w:style w:type="character" w:customStyle="1" w:styleId="BodyTextFirstIndentChar1">
    <w:name w:val="Body Text First Indent Char1"/>
    <w:basedOn w:val="Char2"/>
    <w:uiPriority w:val="99"/>
    <w:semiHidden/>
    <w:locked/>
    <w:rsid w:val="00EB2641"/>
    <w:rPr>
      <w:rFonts w:ascii="Times New Roman" w:eastAsia="宋体" w:hAnsi="Times New Roman" w:cs="Times New Roman"/>
      <w:kern w:val="0"/>
      <w:sz w:val="24"/>
      <w:szCs w:val="24"/>
    </w:rPr>
  </w:style>
  <w:style w:type="character" w:customStyle="1" w:styleId="CommentSubjectChar">
    <w:name w:val="Comment Subject Char"/>
    <w:uiPriority w:val="99"/>
    <w:semiHidden/>
    <w:locked/>
    <w:rsid w:val="00EB2641"/>
    <w:rPr>
      <w:rFonts w:eastAsia="宋体"/>
      <w:sz w:val="24"/>
      <w:szCs w:val="24"/>
    </w:rPr>
  </w:style>
  <w:style w:type="paragraph" w:styleId="aa">
    <w:name w:val="annotation text"/>
    <w:basedOn w:val="a"/>
    <w:link w:val="Char6"/>
    <w:uiPriority w:val="99"/>
    <w:semiHidden/>
    <w:rsid w:val="00EB2641"/>
    <w:pPr>
      <w:jc w:val="left"/>
    </w:pPr>
  </w:style>
  <w:style w:type="character" w:customStyle="1" w:styleId="Char6">
    <w:name w:val="批注文字 Char"/>
    <w:basedOn w:val="a0"/>
    <w:link w:val="aa"/>
    <w:uiPriority w:val="99"/>
    <w:semiHidden/>
    <w:rsid w:val="00EB2641"/>
    <w:rPr>
      <w:rFonts w:ascii="Calibri" w:eastAsia="宋体" w:hAnsi="Calibri" w:cs="Calibri"/>
      <w:szCs w:val="21"/>
    </w:rPr>
  </w:style>
  <w:style w:type="paragraph" w:styleId="ab">
    <w:name w:val="annotation subject"/>
    <w:basedOn w:val="aa"/>
    <w:next w:val="aa"/>
    <w:link w:val="Char7"/>
    <w:uiPriority w:val="99"/>
    <w:semiHidden/>
    <w:rsid w:val="00EB2641"/>
    <w:rPr>
      <w:kern w:val="0"/>
      <w:sz w:val="24"/>
      <w:szCs w:val="24"/>
    </w:rPr>
  </w:style>
  <w:style w:type="character" w:customStyle="1" w:styleId="Char7">
    <w:name w:val="批注主题 Char"/>
    <w:basedOn w:val="Char6"/>
    <w:link w:val="ab"/>
    <w:uiPriority w:val="99"/>
    <w:semiHidden/>
    <w:rsid w:val="00EB2641"/>
    <w:rPr>
      <w:rFonts w:ascii="Calibri" w:eastAsia="宋体" w:hAnsi="Calibri" w:cs="Calibri"/>
      <w:kern w:val="0"/>
      <w:sz w:val="24"/>
      <w:szCs w:val="24"/>
    </w:rPr>
  </w:style>
  <w:style w:type="character" w:customStyle="1" w:styleId="CommentSubjectChar1">
    <w:name w:val="Comment Subject Char1"/>
    <w:basedOn w:val="Char6"/>
    <w:uiPriority w:val="99"/>
    <w:semiHidden/>
    <w:locked/>
    <w:rsid w:val="00EB2641"/>
    <w:rPr>
      <w:rFonts w:ascii="Calibri" w:eastAsia="宋体" w:hAnsi="Calibri" w:cs="Calibri"/>
      <w:b/>
      <w:bCs/>
      <w:szCs w:val="21"/>
    </w:rPr>
  </w:style>
  <w:style w:type="character" w:customStyle="1" w:styleId="Char8">
    <w:name w:val="课程名 黑体五号 Char"/>
    <w:uiPriority w:val="99"/>
    <w:rsid w:val="00EB2641"/>
    <w:rPr>
      <w:rFonts w:ascii="黑体" w:eastAsia="黑体" w:hAnsi="Arial Black" w:cs="黑体"/>
      <w:kern w:val="2"/>
      <w:sz w:val="21"/>
      <w:szCs w:val="21"/>
      <w:lang w:val="en-US" w:eastAsia="zh-CN"/>
    </w:rPr>
  </w:style>
  <w:style w:type="character" w:customStyle="1" w:styleId="20052Char">
    <w:name w:val="2005年制度汇编目录2 Char"/>
    <w:uiPriority w:val="99"/>
    <w:rsid w:val="00EB2641"/>
    <w:rPr>
      <w:rFonts w:ascii="黑体" w:eastAsia="黑体" w:hAnsi="宋体" w:cs="黑体"/>
      <w:sz w:val="32"/>
      <w:szCs w:val="32"/>
      <w:lang w:val="en-US" w:eastAsia="zh-CN"/>
    </w:rPr>
  </w:style>
  <w:style w:type="character" w:styleId="ac">
    <w:name w:val="Hyperlink"/>
    <w:basedOn w:val="a0"/>
    <w:uiPriority w:val="99"/>
    <w:rsid w:val="00EB2641"/>
    <w:rPr>
      <w:color w:val="auto"/>
      <w:u w:val="none"/>
      <w:effect w:val="none"/>
    </w:rPr>
  </w:style>
  <w:style w:type="paragraph" w:customStyle="1" w:styleId="10">
    <w:name w:val="培养方案标题1"/>
    <w:basedOn w:val="a"/>
    <w:uiPriority w:val="99"/>
    <w:rsid w:val="00EB2641"/>
    <w:pPr>
      <w:adjustRightInd w:val="0"/>
      <w:snapToGrid w:val="0"/>
      <w:spacing w:line="240" w:lineRule="atLeast"/>
      <w:jc w:val="center"/>
      <w:outlineLvl w:val="0"/>
    </w:pPr>
    <w:rPr>
      <w:rFonts w:ascii="黑体" w:eastAsia="黑体" w:hAnsi="Times New Roman" w:cs="黑体"/>
      <w:sz w:val="30"/>
      <w:szCs w:val="30"/>
    </w:rPr>
  </w:style>
  <w:style w:type="character" w:customStyle="1" w:styleId="1Char0">
    <w:name w:val="培养方案标题1 Char"/>
    <w:uiPriority w:val="99"/>
    <w:rsid w:val="00EB2641"/>
    <w:rPr>
      <w:rFonts w:ascii="黑体" w:eastAsia="黑体" w:cs="黑体"/>
      <w:kern w:val="2"/>
      <w:sz w:val="30"/>
      <w:szCs w:val="30"/>
      <w:lang w:val="en-US" w:eastAsia="zh-CN"/>
    </w:rPr>
  </w:style>
  <w:style w:type="character" w:customStyle="1" w:styleId="2Char3">
    <w:name w:val="样式2 Char"/>
    <w:uiPriority w:val="99"/>
    <w:rsid w:val="00EB2641"/>
    <w:rPr>
      <w:rFonts w:ascii="宋体" w:eastAsia="宋体" w:hAnsi="宋体" w:cs="宋体"/>
      <w:kern w:val="2"/>
      <w:sz w:val="21"/>
      <w:szCs w:val="21"/>
      <w:lang w:val="en-US" w:eastAsia="zh-CN"/>
    </w:rPr>
  </w:style>
  <w:style w:type="paragraph" w:customStyle="1" w:styleId="bt2">
    <w:name w:val="bt2"/>
    <w:basedOn w:val="a"/>
    <w:uiPriority w:val="99"/>
    <w:rsid w:val="00EB2641"/>
    <w:pPr>
      <w:adjustRightInd w:val="0"/>
      <w:snapToGrid w:val="0"/>
      <w:spacing w:afterLines="50"/>
      <w:jc w:val="center"/>
    </w:pPr>
    <w:rPr>
      <w:rFonts w:ascii="Times New Roman" w:eastAsia="黑体" w:hAnsi="Times New Roman" w:cs="Times New Roman"/>
      <w:sz w:val="24"/>
      <w:szCs w:val="24"/>
    </w:rPr>
  </w:style>
  <w:style w:type="paragraph" w:customStyle="1" w:styleId="xl27">
    <w:name w:val="xl27"/>
    <w:basedOn w:val="a"/>
    <w:uiPriority w:val="99"/>
    <w:rsid w:val="00EB2641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</w:rPr>
  </w:style>
  <w:style w:type="paragraph" w:styleId="ad">
    <w:name w:val="footnote text"/>
    <w:basedOn w:val="a"/>
    <w:link w:val="Char9"/>
    <w:uiPriority w:val="99"/>
    <w:semiHidden/>
    <w:rsid w:val="00EB2641"/>
    <w:pPr>
      <w:snapToGrid w:val="0"/>
      <w:jc w:val="left"/>
    </w:pPr>
    <w:rPr>
      <w:rFonts w:ascii="Times New Roman" w:hAnsi="Times New Roman" w:cs="Times New Roman"/>
      <w:sz w:val="18"/>
      <w:szCs w:val="18"/>
    </w:rPr>
  </w:style>
  <w:style w:type="character" w:customStyle="1" w:styleId="Char9">
    <w:name w:val="脚注文本 Char"/>
    <w:basedOn w:val="a0"/>
    <w:link w:val="ad"/>
    <w:uiPriority w:val="99"/>
    <w:semiHidden/>
    <w:rsid w:val="00EB2641"/>
    <w:rPr>
      <w:rFonts w:ascii="Times New Roman" w:eastAsia="宋体" w:hAnsi="Times New Roman" w:cs="Times New Roman"/>
      <w:sz w:val="18"/>
      <w:szCs w:val="18"/>
    </w:rPr>
  </w:style>
  <w:style w:type="character" w:customStyle="1" w:styleId="BodyText3Char">
    <w:name w:val="Body Text 3 Char"/>
    <w:uiPriority w:val="99"/>
    <w:locked/>
    <w:rsid w:val="00EB2641"/>
    <w:rPr>
      <w:rFonts w:ascii="宋体" w:eastAsia="宋体" w:hAnsi="Times New Roman" w:cs="宋体"/>
      <w:kern w:val="0"/>
      <w:sz w:val="20"/>
      <w:szCs w:val="20"/>
      <w:lang w:val="fr-FR"/>
    </w:rPr>
  </w:style>
  <w:style w:type="paragraph" w:styleId="31">
    <w:name w:val="Body Text 3"/>
    <w:basedOn w:val="a"/>
    <w:link w:val="3Char2"/>
    <w:uiPriority w:val="99"/>
    <w:rsid w:val="00EB2641"/>
    <w:pPr>
      <w:autoSpaceDE w:val="0"/>
      <w:autoSpaceDN w:val="0"/>
      <w:adjustRightInd w:val="0"/>
      <w:ind w:right="913"/>
      <w:jc w:val="left"/>
      <w:textAlignment w:val="baseline"/>
    </w:pPr>
    <w:rPr>
      <w:rFonts w:ascii="宋体" w:hAnsi="Times New Roman" w:cs="宋体"/>
      <w:kern w:val="0"/>
      <w:sz w:val="20"/>
      <w:szCs w:val="20"/>
      <w:lang w:val="fr-FR"/>
    </w:rPr>
  </w:style>
  <w:style w:type="character" w:customStyle="1" w:styleId="3Char2">
    <w:name w:val="正文文本 3 Char"/>
    <w:basedOn w:val="a0"/>
    <w:link w:val="31"/>
    <w:uiPriority w:val="99"/>
    <w:rsid w:val="00EB2641"/>
    <w:rPr>
      <w:rFonts w:ascii="宋体" w:eastAsia="宋体" w:hAnsi="Times New Roman" w:cs="宋体"/>
      <w:kern w:val="0"/>
      <w:sz w:val="20"/>
      <w:szCs w:val="20"/>
      <w:lang w:val="fr-FR"/>
    </w:rPr>
  </w:style>
  <w:style w:type="character" w:customStyle="1" w:styleId="BodyText3Char1">
    <w:name w:val="Body Text 3 Char1"/>
    <w:basedOn w:val="a0"/>
    <w:uiPriority w:val="99"/>
    <w:semiHidden/>
    <w:locked/>
    <w:rsid w:val="00EB2641"/>
    <w:rPr>
      <w:sz w:val="16"/>
      <w:szCs w:val="16"/>
    </w:rPr>
  </w:style>
  <w:style w:type="paragraph" w:styleId="ae">
    <w:name w:val="Title"/>
    <w:basedOn w:val="a"/>
    <w:link w:val="Chara"/>
    <w:uiPriority w:val="99"/>
    <w:qFormat/>
    <w:rsid w:val="00EB2641"/>
    <w:pPr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Chara">
    <w:name w:val="标题 Char"/>
    <w:basedOn w:val="a0"/>
    <w:link w:val="ae"/>
    <w:uiPriority w:val="99"/>
    <w:rsid w:val="00EB2641"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DateChar">
    <w:name w:val="Date Char"/>
    <w:uiPriority w:val="99"/>
    <w:locked/>
    <w:rsid w:val="00EB2641"/>
    <w:rPr>
      <w:rFonts w:ascii="宋体" w:eastAsia="宋体" w:hAnsi="宋体" w:cs="宋体"/>
      <w:sz w:val="20"/>
      <w:szCs w:val="20"/>
    </w:rPr>
  </w:style>
  <w:style w:type="paragraph" w:styleId="af">
    <w:name w:val="Date"/>
    <w:basedOn w:val="a"/>
    <w:next w:val="a"/>
    <w:link w:val="Charb"/>
    <w:uiPriority w:val="99"/>
    <w:rsid w:val="00EB2641"/>
    <w:pPr>
      <w:ind w:leftChars="2500" w:left="100"/>
    </w:pPr>
    <w:rPr>
      <w:rFonts w:ascii="宋体" w:hAnsi="宋体" w:cs="宋体"/>
      <w:kern w:val="0"/>
      <w:sz w:val="20"/>
      <w:szCs w:val="20"/>
    </w:rPr>
  </w:style>
  <w:style w:type="character" w:customStyle="1" w:styleId="Charb">
    <w:name w:val="日期 Char"/>
    <w:basedOn w:val="a0"/>
    <w:link w:val="af"/>
    <w:uiPriority w:val="99"/>
    <w:rsid w:val="00EB2641"/>
    <w:rPr>
      <w:rFonts w:ascii="宋体" w:eastAsia="宋体" w:hAnsi="宋体" w:cs="宋体"/>
      <w:kern w:val="0"/>
      <w:sz w:val="20"/>
      <w:szCs w:val="20"/>
    </w:rPr>
  </w:style>
  <w:style w:type="character" w:customStyle="1" w:styleId="DateChar1">
    <w:name w:val="Date Char1"/>
    <w:basedOn w:val="a0"/>
    <w:uiPriority w:val="99"/>
    <w:semiHidden/>
    <w:locked/>
    <w:rsid w:val="00EB2641"/>
  </w:style>
  <w:style w:type="paragraph" w:styleId="af0">
    <w:name w:val="Subtitle"/>
    <w:basedOn w:val="a"/>
    <w:next w:val="a"/>
    <w:link w:val="Charc"/>
    <w:uiPriority w:val="99"/>
    <w:qFormat/>
    <w:rsid w:val="00EB264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Charc">
    <w:name w:val="副标题 Char"/>
    <w:basedOn w:val="a0"/>
    <w:link w:val="af0"/>
    <w:uiPriority w:val="99"/>
    <w:rsid w:val="00EB2641"/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11">
    <w:name w:val="批注框文本1"/>
    <w:basedOn w:val="a"/>
    <w:uiPriority w:val="99"/>
    <w:rsid w:val="00EB2641"/>
    <w:rPr>
      <w:rFonts w:ascii="Times New Roman" w:hAnsi="Times New Roman" w:cs="Times New Roman"/>
      <w:sz w:val="18"/>
      <w:szCs w:val="18"/>
    </w:rPr>
  </w:style>
  <w:style w:type="character" w:styleId="HTML0">
    <w:name w:val="HTML Typewriter"/>
    <w:basedOn w:val="a0"/>
    <w:uiPriority w:val="99"/>
    <w:rsid w:val="00EB2641"/>
    <w:rPr>
      <w:rFonts w:ascii="黑体" w:eastAsia="黑体" w:hAnsi="Courier New" w:cs="黑体"/>
      <w:spacing w:val="312"/>
      <w:sz w:val="18"/>
      <w:szCs w:val="18"/>
    </w:rPr>
  </w:style>
  <w:style w:type="character" w:styleId="af1">
    <w:name w:val="Strong"/>
    <w:basedOn w:val="a0"/>
    <w:uiPriority w:val="99"/>
    <w:qFormat/>
    <w:rsid w:val="00EB2641"/>
    <w:rPr>
      <w:b/>
      <w:bCs/>
    </w:rPr>
  </w:style>
  <w:style w:type="character" w:customStyle="1" w:styleId="bodycopy1">
    <w:name w:val="bodycopy1"/>
    <w:uiPriority w:val="99"/>
    <w:rsid w:val="00EB2641"/>
    <w:rPr>
      <w:rFonts w:ascii="Verdana" w:hAnsi="Verdana" w:cs="Verdana"/>
      <w:color w:val="000000"/>
      <w:sz w:val="14"/>
      <w:szCs w:val="14"/>
    </w:rPr>
  </w:style>
  <w:style w:type="character" w:styleId="af2">
    <w:name w:val="Emphasis"/>
    <w:basedOn w:val="a0"/>
    <w:uiPriority w:val="99"/>
    <w:qFormat/>
    <w:rsid w:val="00EB2641"/>
    <w:rPr>
      <w:rFonts w:ascii="Verdana" w:hAnsi="Verdana" w:cs="Verdana"/>
      <w:i/>
      <w:iCs/>
    </w:rPr>
  </w:style>
  <w:style w:type="character" w:customStyle="1" w:styleId="zhang1">
    <w:name w:val="zhang1"/>
    <w:uiPriority w:val="99"/>
    <w:rsid w:val="00EB2641"/>
    <w:rPr>
      <w:color w:val="auto"/>
      <w:sz w:val="24"/>
      <w:szCs w:val="24"/>
    </w:rPr>
  </w:style>
  <w:style w:type="character" w:styleId="af3">
    <w:name w:val="footnote reference"/>
    <w:basedOn w:val="a0"/>
    <w:uiPriority w:val="99"/>
    <w:semiHidden/>
    <w:rsid w:val="00EB2641"/>
    <w:rPr>
      <w:vertAlign w:val="superscript"/>
    </w:rPr>
  </w:style>
  <w:style w:type="paragraph" w:styleId="af4">
    <w:name w:val="List Paragraph"/>
    <w:basedOn w:val="a"/>
    <w:uiPriority w:val="99"/>
    <w:qFormat/>
    <w:rsid w:val="00EB2641"/>
    <w:pPr>
      <w:ind w:firstLineChars="200" w:firstLine="420"/>
    </w:pPr>
  </w:style>
  <w:style w:type="character" w:customStyle="1" w:styleId="CharChar22">
    <w:name w:val="Char Char22"/>
    <w:uiPriority w:val="99"/>
    <w:rsid w:val="00EB2641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Char21">
    <w:name w:val="Char Char21"/>
    <w:uiPriority w:val="99"/>
    <w:rsid w:val="00EB2641"/>
    <w:rPr>
      <w:rFonts w:ascii="黑体" w:eastAsia="黑体" w:hAnsi="Arial Black" w:cs="黑体"/>
      <w:sz w:val="21"/>
      <w:szCs w:val="21"/>
    </w:rPr>
  </w:style>
  <w:style w:type="character" w:customStyle="1" w:styleId="DocumentMapChar">
    <w:name w:val="Document Map Char"/>
    <w:uiPriority w:val="99"/>
    <w:locked/>
    <w:rsid w:val="00EB2641"/>
    <w:rPr>
      <w:rFonts w:ascii="Times New Roman" w:eastAsia="宋体" w:hAnsi="Times New Roman" w:cs="Times New Roman"/>
      <w:sz w:val="20"/>
      <w:szCs w:val="20"/>
      <w:shd w:val="clear" w:color="auto" w:fill="000080"/>
    </w:rPr>
  </w:style>
  <w:style w:type="paragraph" w:styleId="af5">
    <w:name w:val="Document Map"/>
    <w:basedOn w:val="a"/>
    <w:link w:val="Chard"/>
    <w:uiPriority w:val="99"/>
    <w:semiHidden/>
    <w:rsid w:val="00EB2641"/>
    <w:pPr>
      <w:shd w:val="clear" w:color="auto" w:fill="00008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Chard">
    <w:name w:val="文档结构图 Char"/>
    <w:basedOn w:val="a0"/>
    <w:link w:val="af5"/>
    <w:uiPriority w:val="99"/>
    <w:semiHidden/>
    <w:rsid w:val="00EB2641"/>
    <w:rPr>
      <w:rFonts w:ascii="Times New Roman" w:eastAsia="宋体" w:hAnsi="Times New Roman" w:cs="Times New Roman"/>
      <w:kern w:val="0"/>
      <w:sz w:val="20"/>
      <w:szCs w:val="20"/>
      <w:shd w:val="clear" w:color="auto" w:fill="000080"/>
    </w:rPr>
  </w:style>
  <w:style w:type="character" w:customStyle="1" w:styleId="DocumentMapChar1">
    <w:name w:val="Document Map Char1"/>
    <w:basedOn w:val="a0"/>
    <w:uiPriority w:val="99"/>
    <w:semiHidden/>
    <w:locked/>
    <w:rsid w:val="00EB2641"/>
    <w:rPr>
      <w:rFonts w:ascii="Times New Roman" w:hAnsi="Times New Roman" w:cs="Times New Roman"/>
      <w:sz w:val="2"/>
      <w:szCs w:val="2"/>
    </w:rPr>
  </w:style>
  <w:style w:type="character" w:customStyle="1" w:styleId="a21">
    <w:name w:val="a21"/>
    <w:uiPriority w:val="99"/>
    <w:semiHidden/>
    <w:rsid w:val="00EB2641"/>
    <w:rPr>
      <w:color w:val="000000"/>
      <w:sz w:val="18"/>
      <w:szCs w:val="18"/>
    </w:rPr>
  </w:style>
  <w:style w:type="character" w:customStyle="1" w:styleId="highlight1">
    <w:name w:val="highlight1"/>
    <w:uiPriority w:val="99"/>
    <w:semiHidden/>
    <w:rsid w:val="00EB2641"/>
    <w:rPr>
      <w:sz w:val="21"/>
      <w:szCs w:val="21"/>
    </w:rPr>
  </w:style>
  <w:style w:type="character" w:customStyle="1" w:styleId="black0001">
    <w:name w:val="black0001"/>
    <w:uiPriority w:val="99"/>
    <w:semiHidden/>
    <w:rsid w:val="00EB2641"/>
    <w:rPr>
      <w:b/>
      <w:bCs/>
      <w:color w:val="000000"/>
      <w:w w:val="135"/>
      <w:sz w:val="24"/>
      <w:szCs w:val="24"/>
    </w:rPr>
  </w:style>
  <w:style w:type="character" w:customStyle="1" w:styleId="nr2">
    <w:name w:val="nr2"/>
    <w:uiPriority w:val="99"/>
    <w:semiHidden/>
    <w:rsid w:val="00EB2641"/>
    <w:rPr>
      <w:rFonts w:ascii="??" w:hAnsi="??" w:cs="??"/>
      <w:color w:val="auto"/>
      <w:sz w:val="21"/>
      <w:szCs w:val="21"/>
      <w:u w:val="none"/>
      <w:effect w:val="none"/>
    </w:rPr>
  </w:style>
  <w:style w:type="character" w:customStyle="1" w:styleId="red1">
    <w:name w:val="red1"/>
    <w:uiPriority w:val="99"/>
    <w:rsid w:val="00EB2641"/>
    <w:rPr>
      <w:color w:val="auto"/>
    </w:rPr>
  </w:style>
  <w:style w:type="character" w:customStyle="1" w:styleId="colorbread1">
    <w:name w:val="color_bread1"/>
    <w:uiPriority w:val="99"/>
    <w:rsid w:val="00EB2641"/>
    <w:rPr>
      <w:color w:val="auto"/>
      <w:u w:val="none"/>
      <w:effect w:val="none"/>
    </w:rPr>
  </w:style>
  <w:style w:type="character" w:customStyle="1" w:styleId="apple-converted-space">
    <w:name w:val="apple-converted-space"/>
    <w:uiPriority w:val="99"/>
    <w:rsid w:val="00EB2641"/>
  </w:style>
  <w:style w:type="character" w:customStyle="1" w:styleId="CharChar24">
    <w:name w:val="Char Char24"/>
    <w:uiPriority w:val="99"/>
    <w:rsid w:val="00EB2641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Char23">
    <w:name w:val="Char Char23"/>
    <w:uiPriority w:val="99"/>
    <w:rsid w:val="00EB2641"/>
    <w:rPr>
      <w:rFonts w:ascii="黑体" w:eastAsia="黑体" w:hAnsi="Arial Black" w:cs="黑体"/>
      <w:sz w:val="21"/>
      <w:szCs w:val="21"/>
    </w:rPr>
  </w:style>
  <w:style w:type="paragraph" w:styleId="af6">
    <w:name w:val="Normal Indent"/>
    <w:basedOn w:val="a"/>
    <w:uiPriority w:val="99"/>
    <w:rsid w:val="00EB2641"/>
    <w:pPr>
      <w:ind w:firstLineChars="200" w:firstLine="420"/>
    </w:pPr>
    <w:rPr>
      <w:rFonts w:ascii="Times New Roman" w:hAnsi="Times New Roman" w:cs="Times New Roman"/>
    </w:rPr>
  </w:style>
  <w:style w:type="character" w:customStyle="1" w:styleId="3Char10">
    <w:name w:val="正文文本缩进 3 Char1"/>
    <w:basedOn w:val="a0"/>
    <w:uiPriority w:val="99"/>
    <w:semiHidden/>
    <w:rsid w:val="00EB2641"/>
    <w:rPr>
      <w:rFonts w:ascii="Times New Roman" w:hAnsi="Times New Roman" w:cs="Times New Roman"/>
      <w:kern w:val="2"/>
      <w:sz w:val="16"/>
      <w:szCs w:val="16"/>
    </w:rPr>
  </w:style>
  <w:style w:type="character" w:customStyle="1" w:styleId="Char10">
    <w:name w:val="页脚 Char1"/>
    <w:basedOn w:val="a0"/>
    <w:uiPriority w:val="99"/>
    <w:semiHidden/>
    <w:rsid w:val="00EB2641"/>
    <w:rPr>
      <w:rFonts w:ascii="Times New Roman" w:hAnsi="Times New Roman" w:cs="Times New Roman"/>
      <w:kern w:val="2"/>
      <w:sz w:val="18"/>
      <w:szCs w:val="18"/>
    </w:rPr>
  </w:style>
  <w:style w:type="paragraph" w:customStyle="1" w:styleId="22">
    <w:name w:val="培养方案标题2"/>
    <w:basedOn w:val="2"/>
    <w:uiPriority w:val="99"/>
    <w:rsid w:val="00EB2641"/>
    <w:pPr>
      <w:keepNext w:val="0"/>
      <w:keepLines w:val="0"/>
      <w:widowControl/>
      <w:suppressLineNumbers/>
      <w:suppressAutoHyphens/>
      <w:spacing w:before="0" w:line="240" w:lineRule="atLeast"/>
      <w:jc w:val="center"/>
    </w:pPr>
    <w:rPr>
      <w:b/>
      <w:bCs/>
      <w:sz w:val="24"/>
      <w:szCs w:val="24"/>
    </w:rPr>
  </w:style>
  <w:style w:type="paragraph" w:customStyle="1" w:styleId="zwbt1">
    <w:name w:val="zwbt1"/>
    <w:basedOn w:val="a"/>
    <w:autoRedefine/>
    <w:uiPriority w:val="99"/>
    <w:rsid w:val="00EB2641"/>
    <w:pPr>
      <w:tabs>
        <w:tab w:val="left" w:pos="945"/>
      </w:tabs>
      <w:adjustRightInd w:val="0"/>
      <w:snapToGrid w:val="0"/>
      <w:spacing w:beforeLines="50"/>
      <w:ind w:firstLineChars="175" w:firstLine="368"/>
      <w:jc w:val="left"/>
    </w:pPr>
    <w:rPr>
      <w:rFonts w:ascii="黑体" w:eastAsia="黑体" w:hAnsi="Times New Roman" w:cs="黑体"/>
    </w:rPr>
  </w:style>
  <w:style w:type="paragraph" w:customStyle="1" w:styleId="zwbt2">
    <w:name w:val="zwbt2"/>
    <w:basedOn w:val="af6"/>
    <w:uiPriority w:val="99"/>
    <w:rsid w:val="00EB2641"/>
    <w:pPr>
      <w:tabs>
        <w:tab w:val="left" w:pos="735"/>
      </w:tabs>
      <w:ind w:firstLineChars="0" w:firstLine="0"/>
    </w:pPr>
  </w:style>
  <w:style w:type="paragraph" w:customStyle="1" w:styleId="200">
    <w:name w:val="样式 培养方案标题2 + 左侧:  0 厘米"/>
    <w:basedOn w:val="22"/>
    <w:uiPriority w:val="99"/>
    <w:rsid w:val="00EB2641"/>
    <w:pPr>
      <w:ind w:firstLine="0"/>
    </w:pPr>
    <w:rPr>
      <w:rFonts w:ascii="Arial" w:hAnsi="Arial" w:cs="Arial"/>
      <w:b w:val="0"/>
      <w:bCs w:val="0"/>
    </w:rPr>
  </w:style>
  <w:style w:type="paragraph" w:customStyle="1" w:styleId="aAA">
    <w:name w:val="aAA"/>
    <w:basedOn w:val="a"/>
    <w:uiPriority w:val="99"/>
    <w:rsid w:val="00EB2641"/>
    <w:pPr>
      <w:widowControl/>
    </w:pPr>
    <w:rPr>
      <w:rFonts w:ascii="宋体" w:hAnsi="宋体" w:cs="宋体"/>
    </w:rPr>
  </w:style>
  <w:style w:type="paragraph" w:customStyle="1" w:styleId="100">
    <w:name w:val="样式10"/>
    <w:basedOn w:val="2"/>
    <w:uiPriority w:val="99"/>
    <w:rsid w:val="00EB2641"/>
    <w:rPr>
      <w:sz w:val="18"/>
      <w:szCs w:val="18"/>
    </w:rPr>
  </w:style>
  <w:style w:type="paragraph" w:customStyle="1" w:styleId="xl25">
    <w:name w:val="xl25"/>
    <w:basedOn w:val="a"/>
    <w:uiPriority w:val="99"/>
    <w:rsid w:val="00EB2641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hAnsi="Arial Unicode MS" w:cs="Arial Unicode MS"/>
      <w:kern w:val="0"/>
      <w:sz w:val="22"/>
      <w:szCs w:val="22"/>
    </w:rPr>
  </w:style>
  <w:style w:type="paragraph" w:customStyle="1" w:styleId="xl30">
    <w:name w:val="xl30"/>
    <w:basedOn w:val="a"/>
    <w:uiPriority w:val="99"/>
    <w:rsid w:val="00EB2641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Arial Unicode MS" w:cs="Arial Unicode MS"/>
      <w:kern w:val="0"/>
      <w:sz w:val="22"/>
      <w:szCs w:val="22"/>
    </w:rPr>
  </w:style>
  <w:style w:type="paragraph" w:customStyle="1" w:styleId="xl32">
    <w:name w:val="xl32"/>
    <w:basedOn w:val="a"/>
    <w:uiPriority w:val="99"/>
    <w:rsid w:val="00EB2641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0000FF"/>
      <w:kern w:val="0"/>
      <w:sz w:val="22"/>
      <w:szCs w:val="22"/>
    </w:rPr>
  </w:style>
  <w:style w:type="paragraph" w:customStyle="1" w:styleId="zw">
    <w:name w:val="zw"/>
    <w:basedOn w:val="a"/>
    <w:uiPriority w:val="99"/>
    <w:rsid w:val="00EB2641"/>
    <w:pPr>
      <w:jc w:val="center"/>
    </w:pPr>
    <w:rPr>
      <w:rFonts w:ascii="宋体" w:hAnsi="Times New Roman" w:cs="宋体"/>
      <w:sz w:val="32"/>
      <w:szCs w:val="32"/>
    </w:rPr>
  </w:style>
  <w:style w:type="paragraph" w:customStyle="1" w:styleId="CharCharCharCharCharChar1Char">
    <w:name w:val="Char Char Char Char Char Char1 Char"/>
    <w:basedOn w:val="a"/>
    <w:uiPriority w:val="99"/>
    <w:rsid w:val="00EB2641"/>
    <w:pPr>
      <w:widowControl/>
      <w:spacing w:after="160" w:line="240" w:lineRule="exact"/>
      <w:jc w:val="left"/>
    </w:pPr>
    <w:rPr>
      <w:rFonts w:ascii="Arial" w:hAnsi="Arial" w:cs="Arial"/>
      <w:b/>
      <w:bCs/>
      <w:kern w:val="0"/>
      <w:sz w:val="24"/>
      <w:szCs w:val="24"/>
      <w:lang w:eastAsia="en-US"/>
    </w:rPr>
  </w:style>
  <w:style w:type="paragraph" w:styleId="af7">
    <w:name w:val="Block Text"/>
    <w:basedOn w:val="a"/>
    <w:uiPriority w:val="99"/>
    <w:rsid w:val="00EB2641"/>
    <w:pPr>
      <w:ind w:left="540" w:right="972"/>
    </w:pPr>
    <w:rPr>
      <w:rFonts w:ascii="文鼎报宋体简" w:eastAsia="文鼎报宋体简" w:hAnsi="Times New Roman" w:cs="文鼎报宋体简"/>
      <w:sz w:val="28"/>
      <w:szCs w:val="28"/>
    </w:rPr>
  </w:style>
  <w:style w:type="paragraph" w:styleId="af8">
    <w:name w:val="Normal (Web)"/>
    <w:basedOn w:val="a"/>
    <w:uiPriority w:val="99"/>
    <w:rsid w:val="00EB264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2">
    <w:name w:val="样式1"/>
    <w:basedOn w:val="HTML"/>
    <w:uiPriority w:val="99"/>
    <w:rsid w:val="00EB2641"/>
    <w:pPr>
      <w:tabs>
        <w:tab w:val="clear" w:pos="916"/>
        <w:tab w:val="left" w:pos="435"/>
      </w:tabs>
      <w:jc w:val="both"/>
    </w:pPr>
    <w:rPr>
      <w:sz w:val="21"/>
      <w:szCs w:val="21"/>
    </w:rPr>
  </w:style>
  <w:style w:type="paragraph" w:customStyle="1" w:styleId="23">
    <w:name w:val="样式2"/>
    <w:basedOn w:val="a"/>
    <w:autoRedefine/>
    <w:uiPriority w:val="99"/>
    <w:rsid w:val="00EB2641"/>
    <w:pPr>
      <w:ind w:firstLineChars="200" w:firstLine="420"/>
    </w:pPr>
    <w:rPr>
      <w:rFonts w:ascii="宋体" w:hAnsi="宋体" w:cs="宋体"/>
    </w:rPr>
  </w:style>
  <w:style w:type="character" w:styleId="af9">
    <w:name w:val="page number"/>
    <w:basedOn w:val="a0"/>
    <w:uiPriority w:val="99"/>
    <w:rsid w:val="00EB2641"/>
  </w:style>
  <w:style w:type="paragraph" w:customStyle="1" w:styleId="bt1">
    <w:name w:val="bt1"/>
    <w:basedOn w:val="a"/>
    <w:uiPriority w:val="99"/>
    <w:rsid w:val="00EB2641"/>
    <w:pPr>
      <w:pageBreakBefore/>
      <w:spacing w:beforeLines="50"/>
      <w:jc w:val="center"/>
    </w:pPr>
    <w:rPr>
      <w:rFonts w:ascii="Times New Roman" w:eastAsia="黑体" w:hAnsi="Times New Roman" w:cs="Times New Roman"/>
      <w:b/>
      <w:bCs/>
      <w:sz w:val="28"/>
      <w:szCs w:val="28"/>
    </w:rPr>
  </w:style>
  <w:style w:type="paragraph" w:customStyle="1" w:styleId="StyleLeft0cmHanging49chLinespacingMultiple125l">
    <w:name w:val="Style Left:  0 cm Hanging:  4.9 ch Line spacing:  Multiple 1.25 l..."/>
    <w:basedOn w:val="a"/>
    <w:uiPriority w:val="99"/>
    <w:rsid w:val="00EB2641"/>
    <w:pPr>
      <w:spacing w:line="300" w:lineRule="auto"/>
      <w:ind w:left="1033" w:hangingChars="490" w:hanging="1033"/>
    </w:pPr>
    <w:rPr>
      <w:rFonts w:ascii="Times New Roman" w:hAnsi="Times New Roman" w:cs="Times New Roman"/>
      <w:sz w:val="24"/>
      <w:szCs w:val="24"/>
    </w:rPr>
  </w:style>
  <w:style w:type="paragraph" w:customStyle="1" w:styleId="Web11">
    <w:name w:val="普通(Web)11"/>
    <w:basedOn w:val="a"/>
    <w:uiPriority w:val="99"/>
    <w:rsid w:val="00EB2641"/>
    <w:pPr>
      <w:widowControl/>
      <w:jc w:val="left"/>
    </w:pPr>
    <w:rPr>
      <w:rFonts w:ascii="宋体" w:hAnsi="宋体" w:cs="宋体"/>
      <w:color w:val="EB5D07"/>
      <w:kern w:val="0"/>
      <w:sz w:val="24"/>
      <w:szCs w:val="24"/>
    </w:rPr>
  </w:style>
  <w:style w:type="paragraph" w:customStyle="1" w:styleId="13">
    <w:name w:val="样式 正文首行缩进 + 首行缩进:  1 字符"/>
    <w:basedOn w:val="a9"/>
    <w:uiPriority w:val="99"/>
    <w:rsid w:val="00EB2641"/>
  </w:style>
  <w:style w:type="paragraph" w:styleId="14">
    <w:name w:val="toc 1"/>
    <w:basedOn w:val="a"/>
    <w:next w:val="a"/>
    <w:autoRedefine/>
    <w:uiPriority w:val="99"/>
    <w:semiHidden/>
    <w:rsid w:val="00EB2641"/>
    <w:pPr>
      <w:tabs>
        <w:tab w:val="right" w:leader="dot" w:pos="8303"/>
      </w:tabs>
      <w:spacing w:before="120" w:after="120"/>
      <w:jc w:val="center"/>
    </w:pPr>
    <w:rPr>
      <w:b/>
      <w:bCs/>
      <w:caps/>
      <w:sz w:val="20"/>
      <w:szCs w:val="20"/>
    </w:rPr>
  </w:style>
  <w:style w:type="character" w:customStyle="1" w:styleId="tcsub">
    <w:name w:val="tc_sub"/>
    <w:basedOn w:val="a0"/>
    <w:uiPriority w:val="99"/>
    <w:rsid w:val="00EB2641"/>
  </w:style>
  <w:style w:type="paragraph" w:customStyle="1" w:styleId="Web">
    <w:name w:val="普通 (Web)"/>
    <w:basedOn w:val="a"/>
    <w:uiPriority w:val="99"/>
    <w:rsid w:val="00EB2641"/>
    <w:rPr>
      <w:rFonts w:ascii="Times New Roman" w:hAnsi="Times New Roman" w:cs="Times New Roman"/>
      <w:sz w:val="24"/>
      <w:szCs w:val="24"/>
    </w:rPr>
  </w:style>
  <w:style w:type="character" w:customStyle="1" w:styleId="black000">
    <w:name w:val="black000"/>
    <w:basedOn w:val="a0"/>
    <w:uiPriority w:val="99"/>
    <w:rsid w:val="00EB2641"/>
  </w:style>
  <w:style w:type="character" w:customStyle="1" w:styleId="f14b2">
    <w:name w:val="f14_b2"/>
    <w:basedOn w:val="a0"/>
    <w:uiPriority w:val="99"/>
    <w:rsid w:val="00EB2641"/>
  </w:style>
  <w:style w:type="character" w:customStyle="1" w:styleId="floatleft">
    <w:name w:val="floatleft"/>
    <w:basedOn w:val="a0"/>
    <w:uiPriority w:val="99"/>
    <w:rsid w:val="00EB2641"/>
  </w:style>
  <w:style w:type="paragraph" w:styleId="24">
    <w:name w:val="toc 2"/>
    <w:basedOn w:val="a"/>
    <w:next w:val="a"/>
    <w:autoRedefine/>
    <w:uiPriority w:val="99"/>
    <w:semiHidden/>
    <w:rsid w:val="00EB2641"/>
    <w:pPr>
      <w:ind w:left="210"/>
      <w:jc w:val="left"/>
    </w:pPr>
    <w:rPr>
      <w:smallCaps/>
      <w:sz w:val="20"/>
      <w:szCs w:val="20"/>
    </w:rPr>
  </w:style>
  <w:style w:type="character" w:customStyle="1" w:styleId="ptbrand3">
    <w:name w:val="ptbrand3"/>
    <w:basedOn w:val="a0"/>
    <w:uiPriority w:val="99"/>
    <w:rsid w:val="00EB2641"/>
  </w:style>
  <w:style w:type="character" w:customStyle="1" w:styleId="bindingandrelease">
    <w:name w:val="bindingandrelease"/>
    <w:basedOn w:val="a0"/>
    <w:uiPriority w:val="99"/>
    <w:rsid w:val="00EB2641"/>
  </w:style>
  <w:style w:type="paragraph" w:customStyle="1" w:styleId="15">
    <w:name w:val="列出段落1"/>
    <w:basedOn w:val="a"/>
    <w:uiPriority w:val="99"/>
    <w:rsid w:val="00EB2641"/>
    <w:pPr>
      <w:spacing w:line="360" w:lineRule="auto"/>
      <w:ind w:firstLineChars="200" w:firstLine="420"/>
    </w:pPr>
  </w:style>
  <w:style w:type="character" w:customStyle="1" w:styleId="apple-style-span">
    <w:name w:val="apple-style-span"/>
    <w:basedOn w:val="a0"/>
    <w:uiPriority w:val="99"/>
    <w:rsid w:val="00EB2641"/>
  </w:style>
  <w:style w:type="paragraph" w:customStyle="1" w:styleId="Chare">
    <w:name w:val="Char"/>
    <w:basedOn w:val="a"/>
    <w:uiPriority w:val="99"/>
    <w:rsid w:val="00EB2641"/>
    <w:pPr>
      <w:widowControl/>
      <w:spacing w:after="160" w:line="240" w:lineRule="exact"/>
      <w:jc w:val="left"/>
    </w:pPr>
    <w:rPr>
      <w:rFonts w:ascii="Arial" w:hAnsi="Arial" w:cs="Arial"/>
      <w:b/>
      <w:bCs/>
      <w:kern w:val="0"/>
      <w:sz w:val="24"/>
      <w:szCs w:val="24"/>
      <w:lang w:eastAsia="en-US"/>
    </w:rPr>
  </w:style>
  <w:style w:type="paragraph" w:customStyle="1" w:styleId="ParaChar">
    <w:name w:val="默认段落字体 Para Char"/>
    <w:basedOn w:val="a"/>
    <w:uiPriority w:val="99"/>
    <w:rsid w:val="00EB2641"/>
    <w:rPr>
      <w:rFonts w:ascii="Times New Roman" w:hAnsi="Times New Roman" w:cs="Times New Roman"/>
    </w:rPr>
  </w:style>
  <w:style w:type="character" w:styleId="afa">
    <w:name w:val="line number"/>
    <w:basedOn w:val="a0"/>
    <w:uiPriority w:val="99"/>
    <w:rsid w:val="00EB2641"/>
  </w:style>
  <w:style w:type="character" w:customStyle="1" w:styleId="st1">
    <w:name w:val="st1"/>
    <w:basedOn w:val="a0"/>
    <w:uiPriority w:val="99"/>
    <w:rsid w:val="00EB2641"/>
  </w:style>
  <w:style w:type="paragraph" w:styleId="afb">
    <w:name w:val="endnote text"/>
    <w:basedOn w:val="a"/>
    <w:link w:val="Charf"/>
    <w:uiPriority w:val="99"/>
    <w:semiHidden/>
    <w:rsid w:val="00EB2641"/>
    <w:pPr>
      <w:snapToGrid w:val="0"/>
      <w:jc w:val="left"/>
    </w:pPr>
    <w:rPr>
      <w:rFonts w:ascii="Times New Roman" w:hAnsi="Times New Roman" w:cs="Times New Roman"/>
    </w:rPr>
  </w:style>
  <w:style w:type="character" w:customStyle="1" w:styleId="Charf">
    <w:name w:val="尾注文本 Char"/>
    <w:basedOn w:val="a0"/>
    <w:link w:val="afb"/>
    <w:uiPriority w:val="99"/>
    <w:semiHidden/>
    <w:rsid w:val="00EB2641"/>
    <w:rPr>
      <w:rFonts w:ascii="Times New Roman" w:eastAsia="宋体" w:hAnsi="Times New Roman" w:cs="Times New Roman"/>
      <w:szCs w:val="21"/>
    </w:rPr>
  </w:style>
  <w:style w:type="character" w:styleId="afc">
    <w:name w:val="endnote reference"/>
    <w:basedOn w:val="a0"/>
    <w:uiPriority w:val="99"/>
    <w:semiHidden/>
    <w:rsid w:val="00EB2641"/>
    <w:rPr>
      <w:vertAlign w:val="superscript"/>
    </w:rPr>
  </w:style>
  <w:style w:type="paragraph" w:styleId="afd">
    <w:name w:val="Revision"/>
    <w:hidden/>
    <w:uiPriority w:val="99"/>
    <w:semiHidden/>
    <w:rsid w:val="00EB2641"/>
    <w:rPr>
      <w:rFonts w:ascii="Times New Roman" w:eastAsia="宋体" w:hAnsi="Times New Roman" w:cs="Times New Roman"/>
      <w:szCs w:val="21"/>
    </w:rPr>
  </w:style>
  <w:style w:type="character" w:styleId="afe">
    <w:name w:val="annotation reference"/>
    <w:basedOn w:val="a0"/>
    <w:uiPriority w:val="99"/>
    <w:semiHidden/>
    <w:rsid w:val="00EB2641"/>
    <w:rPr>
      <w:sz w:val="21"/>
      <w:szCs w:val="21"/>
    </w:rPr>
  </w:style>
  <w:style w:type="paragraph" w:customStyle="1" w:styleId="aff">
    <w:name w:val="一级标题"/>
    <w:basedOn w:val="1"/>
    <w:next w:val="a6"/>
    <w:link w:val="Charf0"/>
    <w:autoRedefine/>
    <w:uiPriority w:val="99"/>
    <w:rsid w:val="00EB2641"/>
    <w:pPr>
      <w:spacing w:before="0" w:after="0" w:line="240" w:lineRule="auto"/>
      <w:jc w:val="center"/>
    </w:pPr>
    <w:rPr>
      <w:rFonts w:ascii="黑体" w:eastAsia="黑体" w:hAnsi="黑体" w:cs="黑体"/>
      <w:b w:val="0"/>
      <w:bCs w:val="0"/>
      <w:noProof/>
      <w:sz w:val="30"/>
      <w:szCs w:val="30"/>
    </w:rPr>
  </w:style>
  <w:style w:type="character" w:customStyle="1" w:styleId="Charf0">
    <w:name w:val="一级标题 Char"/>
    <w:basedOn w:val="1Char"/>
    <w:link w:val="aff"/>
    <w:uiPriority w:val="99"/>
    <w:locked/>
    <w:rsid w:val="00EB2641"/>
    <w:rPr>
      <w:rFonts w:ascii="黑体" w:eastAsia="黑体" w:hAnsi="黑体" w:cs="黑体"/>
      <w:b/>
      <w:bCs/>
      <w:noProof/>
      <w:kern w:val="44"/>
      <w:sz w:val="30"/>
      <w:szCs w:val="30"/>
    </w:rPr>
  </w:style>
  <w:style w:type="paragraph" w:customStyle="1" w:styleId="aff0">
    <w:name w:val="二级标题"/>
    <w:basedOn w:val="2"/>
    <w:link w:val="Charf1"/>
    <w:uiPriority w:val="99"/>
    <w:rsid w:val="00EB2641"/>
    <w:pPr>
      <w:spacing w:beforeLines="50" w:afterLines="100" w:line="240" w:lineRule="auto"/>
      <w:ind w:firstLine="0"/>
      <w:jc w:val="center"/>
    </w:pPr>
    <w:rPr>
      <w:rFonts w:hAnsi="黑体"/>
      <w:noProof/>
      <w:sz w:val="24"/>
      <w:szCs w:val="24"/>
    </w:rPr>
  </w:style>
  <w:style w:type="paragraph" w:styleId="TOC">
    <w:name w:val="TOC Heading"/>
    <w:basedOn w:val="1"/>
    <w:next w:val="a"/>
    <w:uiPriority w:val="99"/>
    <w:qFormat/>
    <w:rsid w:val="00EB2641"/>
    <w:pPr>
      <w:widowControl/>
      <w:spacing w:before="480" w:after="0" w:line="276" w:lineRule="auto"/>
      <w:jc w:val="left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character" w:customStyle="1" w:styleId="Charf1">
    <w:name w:val="二级标题 Char"/>
    <w:basedOn w:val="2Char1"/>
    <w:link w:val="aff0"/>
    <w:uiPriority w:val="99"/>
    <w:locked/>
    <w:rsid w:val="00EB2641"/>
    <w:rPr>
      <w:rFonts w:ascii="黑体" w:eastAsia="黑体" w:hAnsi="黑体" w:cs="黑体"/>
      <w:noProof/>
      <w:kern w:val="0"/>
      <w:sz w:val="24"/>
      <w:szCs w:val="24"/>
    </w:rPr>
  </w:style>
  <w:style w:type="paragraph" w:styleId="32">
    <w:name w:val="toc 3"/>
    <w:basedOn w:val="a"/>
    <w:next w:val="a"/>
    <w:autoRedefine/>
    <w:uiPriority w:val="99"/>
    <w:semiHidden/>
    <w:rsid w:val="00EB2641"/>
    <w:pPr>
      <w:ind w:left="42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uiPriority w:val="99"/>
    <w:semiHidden/>
    <w:rsid w:val="00EB2641"/>
    <w:pPr>
      <w:ind w:left="630"/>
      <w:jc w:val="left"/>
    </w:pPr>
    <w:rPr>
      <w:sz w:val="18"/>
      <w:szCs w:val="18"/>
    </w:rPr>
  </w:style>
  <w:style w:type="paragraph" w:styleId="5">
    <w:name w:val="toc 5"/>
    <w:basedOn w:val="a"/>
    <w:next w:val="a"/>
    <w:autoRedefine/>
    <w:uiPriority w:val="99"/>
    <w:semiHidden/>
    <w:rsid w:val="00EB2641"/>
    <w:pPr>
      <w:ind w:left="840"/>
      <w:jc w:val="left"/>
    </w:pPr>
    <w:rPr>
      <w:sz w:val="18"/>
      <w:szCs w:val="18"/>
    </w:rPr>
  </w:style>
  <w:style w:type="paragraph" w:styleId="6">
    <w:name w:val="toc 6"/>
    <w:basedOn w:val="a"/>
    <w:next w:val="a"/>
    <w:autoRedefine/>
    <w:uiPriority w:val="99"/>
    <w:semiHidden/>
    <w:rsid w:val="00EB2641"/>
    <w:pPr>
      <w:ind w:left="1050"/>
      <w:jc w:val="left"/>
    </w:pPr>
    <w:rPr>
      <w:sz w:val="18"/>
      <w:szCs w:val="18"/>
    </w:rPr>
  </w:style>
  <w:style w:type="paragraph" w:styleId="7">
    <w:name w:val="toc 7"/>
    <w:basedOn w:val="a"/>
    <w:next w:val="a"/>
    <w:autoRedefine/>
    <w:uiPriority w:val="99"/>
    <w:semiHidden/>
    <w:rsid w:val="00EB2641"/>
    <w:pPr>
      <w:ind w:left="1260"/>
      <w:jc w:val="left"/>
    </w:pPr>
    <w:rPr>
      <w:sz w:val="18"/>
      <w:szCs w:val="18"/>
    </w:rPr>
  </w:style>
  <w:style w:type="paragraph" w:styleId="8">
    <w:name w:val="toc 8"/>
    <w:basedOn w:val="a"/>
    <w:next w:val="a"/>
    <w:autoRedefine/>
    <w:uiPriority w:val="99"/>
    <w:semiHidden/>
    <w:rsid w:val="00EB2641"/>
    <w:pPr>
      <w:ind w:left="1470"/>
      <w:jc w:val="left"/>
    </w:pPr>
    <w:rPr>
      <w:sz w:val="18"/>
      <w:szCs w:val="18"/>
    </w:rPr>
  </w:style>
  <w:style w:type="paragraph" w:styleId="9">
    <w:name w:val="toc 9"/>
    <w:basedOn w:val="a"/>
    <w:next w:val="a"/>
    <w:autoRedefine/>
    <w:uiPriority w:val="99"/>
    <w:semiHidden/>
    <w:rsid w:val="00EB2641"/>
    <w:pPr>
      <w:ind w:left="1680"/>
      <w:jc w:val="left"/>
    </w:pPr>
    <w:rPr>
      <w:sz w:val="18"/>
      <w:szCs w:val="18"/>
    </w:rPr>
  </w:style>
  <w:style w:type="paragraph" w:customStyle="1" w:styleId="aff1">
    <w:name w:val="英文名称"/>
    <w:basedOn w:val="a"/>
    <w:link w:val="Charf2"/>
    <w:autoRedefine/>
    <w:uiPriority w:val="99"/>
    <w:rsid w:val="00EB2641"/>
    <w:pPr>
      <w:tabs>
        <w:tab w:val="left" w:pos="5880"/>
        <w:tab w:val="left" w:pos="7350"/>
      </w:tabs>
    </w:pPr>
    <w:rPr>
      <w:rFonts w:ascii="黑体" w:eastAsia="黑体" w:hAnsi="黑体" w:cs="黑体"/>
    </w:rPr>
  </w:style>
  <w:style w:type="character" w:customStyle="1" w:styleId="Charf2">
    <w:name w:val="英文名称 Char"/>
    <w:basedOn w:val="a0"/>
    <w:link w:val="aff1"/>
    <w:uiPriority w:val="99"/>
    <w:locked/>
    <w:rsid w:val="00EB2641"/>
    <w:rPr>
      <w:rFonts w:ascii="黑体" w:eastAsia="黑体" w:hAnsi="黑体" w:cs="黑体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5D274C-FD45-4DD4-B34C-060DAB573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7</Pages>
  <Words>761</Words>
  <Characters>4338</Characters>
  <Application>Microsoft Office Word</Application>
  <DocSecurity>0</DocSecurity>
  <Lines>36</Lines>
  <Paragraphs>10</Paragraphs>
  <ScaleCrop>false</ScaleCrop>
  <Company>Microsoft</Company>
  <LinksUpToDate>false</LinksUpToDate>
  <CharactersWithSpaces>5089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李爱军</dc:creator>
  <cp:lastModifiedBy>DELL</cp:lastModifiedBy>
  <cp:revision>34</cp:revision>
  <cp:lastPrinted>2015-05-07T02:08:00Z</cp:lastPrinted>
  <dcterms:created xsi:type="dcterms:W3CDTF">2015-05-06T10:00:00Z</dcterms:created>
  <dcterms:modified xsi:type="dcterms:W3CDTF">2015-11-13T14:07:00Z</dcterms:modified>
</cp:coreProperties>
</file>